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Style w:val="Style6"/>
        </w:rPr>
        <w:alias w:val="Овде унети име и презиме првог аутора"/>
        <w:tag w:val="Име и презиме првог аутора"/>
        <w:id w:val="1298109682"/>
        <w:placeholder>
          <w:docPart w:val="002C3C6FD01944908E7B8E11FF2E9334"/>
        </w:placeholder>
      </w:sdtPr>
      <w:sdtContent>
        <w:p w:rsidR="0098044A" w:rsidRPr="0098044A" w:rsidRDefault="00E25410" w:rsidP="00C74762">
          <w:pPr>
            <w:spacing w:after="0" w:line="240" w:lineRule="auto"/>
            <w:contextualSpacing/>
            <w:jc w:val="center"/>
            <w:rPr>
              <w:rFonts w:ascii="Times New Roman" w:hAnsi="Times New Roman"/>
              <w:b/>
              <w:i/>
              <w:sz w:val="24"/>
            </w:rPr>
          </w:pPr>
          <w:proofErr w:type="spellStart"/>
          <w:r w:rsidRPr="00FB6F25">
            <w:rPr>
              <w:rStyle w:val="Style6"/>
            </w:rPr>
            <w:t>Име</w:t>
          </w:r>
          <w:proofErr w:type="spellEnd"/>
          <w:r w:rsidRPr="00FB6F25">
            <w:rPr>
              <w:rStyle w:val="Style6"/>
            </w:rPr>
            <w:t xml:space="preserve"> и </w:t>
          </w:r>
          <w:proofErr w:type="spellStart"/>
          <w:r w:rsidRPr="00FB6F25">
            <w:rPr>
              <w:rStyle w:val="Style6"/>
            </w:rPr>
            <w:t>презиме</w:t>
          </w:r>
          <w:proofErr w:type="spellEnd"/>
          <w:r w:rsidR="00120BE4">
            <w:rPr>
              <w:rStyle w:val="Style6"/>
            </w:rPr>
            <w:t xml:space="preserve"> </w:t>
          </w:r>
          <w:proofErr w:type="spellStart"/>
          <w:r w:rsidR="00120BE4">
            <w:rPr>
              <w:rStyle w:val="Style6"/>
            </w:rPr>
            <w:t>првог</w:t>
          </w:r>
          <w:proofErr w:type="spellEnd"/>
          <w:r w:rsidR="00120BE4">
            <w:rPr>
              <w:rStyle w:val="Style6"/>
            </w:rPr>
            <w:t xml:space="preserve"> аутора</w:t>
          </w:r>
          <w:r w:rsidR="007445AA">
            <w:rPr>
              <w:rStyle w:val="Style6"/>
            </w:rPr>
            <w:t xml:space="preserve">  </w:t>
          </w:r>
        </w:p>
      </w:sdtContent>
    </w:sdt>
    <w:p w:rsidR="00C74762" w:rsidRDefault="00B31FE0" w:rsidP="004D4E0B">
      <w:pPr>
        <w:spacing w:after="0" w:line="240" w:lineRule="auto"/>
        <w:contextualSpacing/>
        <w:jc w:val="center"/>
      </w:pPr>
      <w:sdt>
        <w:sdtPr>
          <w:rPr>
            <w:rStyle w:val="Style2"/>
          </w:rPr>
          <w:alias w:val="Овде унети афилијацију"/>
          <w:tag w:val="Афилијација"/>
          <w:id w:val="-1874757255"/>
          <w:placeholder>
            <w:docPart w:val="07398203D3F6402B9754602C1E5D93DC"/>
          </w:placeholder>
        </w:sdtPr>
        <w:sdtEndPr>
          <w:rPr>
            <w:rStyle w:val="DefaultParagraphFont"/>
            <w:rFonts w:asciiTheme="minorHAnsi" w:hAnsiTheme="minorHAnsi"/>
            <w:i w:val="0"/>
            <w:sz w:val="22"/>
          </w:rPr>
        </w:sdtEndPr>
        <w:sdtContent>
          <w:r w:rsidR="00E25410">
            <w:rPr>
              <w:rStyle w:val="Style2"/>
            </w:rPr>
            <w:t>Афилијација</w:t>
          </w:r>
        </w:sdtContent>
      </w:sdt>
    </w:p>
    <w:p w:rsidR="004D4E0B" w:rsidRPr="004D4E0B" w:rsidRDefault="004D4E0B" w:rsidP="004D4E0B">
      <w:pPr>
        <w:spacing w:after="0" w:line="240" w:lineRule="auto"/>
        <w:contextualSpacing/>
        <w:jc w:val="center"/>
      </w:pPr>
    </w:p>
    <w:sdt>
      <w:sdtPr>
        <w:rPr>
          <w:rStyle w:val="Style7"/>
        </w:rPr>
        <w:alias w:val="Овде унети име и презиме другог аутора"/>
        <w:tag w:val="Име и презиме другог аутора"/>
        <w:id w:val="2122567979"/>
        <w:placeholder>
          <w:docPart w:val="EECED657DD8E4A7094888FC1DAAF4DDB"/>
        </w:placeholder>
      </w:sdtPr>
      <w:sdtContent>
        <w:p w:rsidR="008D32CD" w:rsidRDefault="00E25410" w:rsidP="008D32CD">
          <w:pPr>
            <w:spacing w:after="0" w:line="240" w:lineRule="auto"/>
            <w:contextualSpacing/>
            <w:jc w:val="center"/>
          </w:pPr>
          <w:proofErr w:type="spellStart"/>
          <w:r w:rsidRPr="00FB6F25">
            <w:rPr>
              <w:rStyle w:val="Style7"/>
            </w:rPr>
            <w:t>Име</w:t>
          </w:r>
          <w:proofErr w:type="spellEnd"/>
          <w:r w:rsidRPr="00FB6F25">
            <w:rPr>
              <w:rStyle w:val="Style7"/>
            </w:rPr>
            <w:t xml:space="preserve"> и </w:t>
          </w:r>
          <w:proofErr w:type="spellStart"/>
          <w:r w:rsidRPr="00FB6F25">
            <w:rPr>
              <w:rStyle w:val="Style7"/>
            </w:rPr>
            <w:t>презиме</w:t>
          </w:r>
          <w:proofErr w:type="spellEnd"/>
          <w:r w:rsidR="000A7E9A">
            <w:rPr>
              <w:rStyle w:val="Style7"/>
            </w:rPr>
            <w:t xml:space="preserve"> </w:t>
          </w:r>
          <w:proofErr w:type="spellStart"/>
          <w:r w:rsidR="000A7E9A">
            <w:rPr>
              <w:rStyle w:val="Style7"/>
            </w:rPr>
            <w:t>другог</w:t>
          </w:r>
          <w:proofErr w:type="spellEnd"/>
          <w:r w:rsidR="000A7E9A">
            <w:rPr>
              <w:rStyle w:val="Style7"/>
            </w:rPr>
            <w:t xml:space="preserve"> аутора</w:t>
          </w:r>
        </w:p>
      </w:sdtContent>
    </w:sdt>
    <w:p w:rsidR="009215C8" w:rsidRDefault="00B31FE0" w:rsidP="00C74762">
      <w:pPr>
        <w:tabs>
          <w:tab w:val="left" w:pos="4032"/>
        </w:tabs>
        <w:spacing w:after="0" w:line="240" w:lineRule="auto"/>
        <w:contextualSpacing/>
        <w:jc w:val="center"/>
      </w:pPr>
      <w:sdt>
        <w:sdtPr>
          <w:rPr>
            <w:rStyle w:val="Style2"/>
          </w:rPr>
          <w:alias w:val="Овде унети афилијацију"/>
          <w:tag w:val="Афилијација"/>
          <w:id w:val="656967386"/>
          <w:placeholder>
            <w:docPart w:val="B8EE176995FB46F08C8E99DEC09B274F"/>
          </w:placeholder>
        </w:sdtPr>
        <w:sdtEndPr>
          <w:rPr>
            <w:rStyle w:val="DefaultParagraphFont"/>
            <w:rFonts w:asciiTheme="minorHAnsi" w:hAnsiTheme="minorHAnsi"/>
            <w:i w:val="0"/>
            <w:sz w:val="22"/>
          </w:rPr>
        </w:sdtEndPr>
        <w:sdtContent>
          <w:r w:rsidR="00E25410">
            <w:rPr>
              <w:rStyle w:val="Style2"/>
            </w:rPr>
            <w:t>Афилијација</w:t>
          </w:r>
        </w:sdtContent>
      </w:sdt>
    </w:p>
    <w:p w:rsidR="00FC41E0" w:rsidRDefault="00FC41E0" w:rsidP="00C74762">
      <w:pPr>
        <w:tabs>
          <w:tab w:val="left" w:pos="4032"/>
        </w:tabs>
        <w:spacing w:after="0" w:line="240" w:lineRule="auto"/>
        <w:contextualSpacing/>
        <w:jc w:val="center"/>
      </w:pPr>
    </w:p>
    <w:p w:rsidR="00FC41E0" w:rsidRDefault="00FC41E0" w:rsidP="00C74762">
      <w:pPr>
        <w:tabs>
          <w:tab w:val="left" w:pos="4032"/>
        </w:tabs>
        <w:spacing w:after="0" w:line="240" w:lineRule="auto"/>
        <w:contextualSpacing/>
        <w:jc w:val="center"/>
      </w:pPr>
    </w:p>
    <w:p w:rsidR="00FC41E0" w:rsidRDefault="00B31FE0" w:rsidP="00C74762">
      <w:pPr>
        <w:tabs>
          <w:tab w:val="left" w:pos="4032"/>
        </w:tabs>
        <w:spacing w:after="0" w:line="240" w:lineRule="auto"/>
        <w:contextualSpacing/>
        <w:jc w:val="center"/>
      </w:pPr>
      <w:sdt>
        <w:sdtPr>
          <w:rPr>
            <w:rStyle w:val="Style5"/>
          </w:rPr>
          <w:alias w:val="Овде унети наслов рада"/>
          <w:tag w:val="Наслов рада"/>
          <w:id w:val="1914582516"/>
          <w:placeholder>
            <w:docPart w:val="AD83E334EDA14368AB8E8C0AD9D5DCFA"/>
          </w:placeholder>
        </w:sdtPr>
        <w:sdtEndPr>
          <w:rPr>
            <w:rStyle w:val="DefaultParagraphFont"/>
            <w:rFonts w:asciiTheme="minorHAnsi" w:hAnsiTheme="minorHAnsi"/>
            <w:b w:val="0"/>
            <w:sz w:val="22"/>
          </w:rPr>
        </w:sdtEndPr>
        <w:sdtContent>
          <w:r w:rsidR="00FE2955">
            <w:rPr>
              <w:rStyle w:val="Style5"/>
            </w:rPr>
            <w:t>НАСЛОВ РАДА</w:t>
          </w:r>
        </w:sdtContent>
      </w:sdt>
      <w:r w:rsidR="00401051" w:rsidRPr="00B6380A">
        <w:rPr>
          <w:rStyle w:val="FootnoteReference"/>
          <w:rFonts w:ascii="Times New Roman" w:hAnsi="Times New Roman" w:cs="Times New Roman"/>
        </w:rPr>
        <w:footnoteReference w:customMarkFollows="1" w:id="1"/>
        <w:t>*</w:t>
      </w:r>
    </w:p>
    <w:p w:rsidR="00FE2955" w:rsidRPr="004D4E0B" w:rsidRDefault="00FE2955" w:rsidP="00C74762">
      <w:pPr>
        <w:tabs>
          <w:tab w:val="left" w:pos="4032"/>
        </w:tabs>
        <w:spacing w:after="0" w:line="240" w:lineRule="auto"/>
        <w:contextualSpacing/>
        <w:jc w:val="center"/>
      </w:pPr>
    </w:p>
    <w:p w:rsidR="00FE2955" w:rsidRDefault="00FE2955" w:rsidP="00C74762">
      <w:pPr>
        <w:tabs>
          <w:tab w:val="left" w:pos="4032"/>
        </w:tabs>
        <w:spacing w:after="0" w:line="240" w:lineRule="auto"/>
        <w:contextualSpacing/>
        <w:jc w:val="center"/>
      </w:pPr>
    </w:p>
    <w:sdt>
      <w:sdtPr>
        <w:rPr>
          <w:rStyle w:val="Style9"/>
        </w:rPr>
        <w:alias w:val="Овде унети Сажетак"/>
        <w:tag w:val="Овде унети Сажетак"/>
        <w:id w:val="1474553379"/>
        <w:placeholder>
          <w:docPart w:val="002C3C6FD01944908E7B8E11FF2E9334"/>
        </w:placeholder>
      </w:sdtPr>
      <w:sdtContent>
        <w:p w:rsidR="00886703" w:rsidRPr="004858D4" w:rsidRDefault="00886703" w:rsidP="00886703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Style w:val="Style9"/>
              <w:szCs w:val="24"/>
            </w:rPr>
          </w:pPr>
          <w:proofErr w:type="spellStart"/>
          <w:r w:rsidRPr="004858D4">
            <w:rPr>
              <w:rStyle w:val="Style9"/>
              <w:szCs w:val="24"/>
            </w:rPr>
            <w:t>Сажетак</w:t>
          </w:r>
          <w:proofErr w:type="spellEnd"/>
        </w:p>
        <w:p w:rsidR="00886703" w:rsidRPr="00411E46" w:rsidRDefault="008B5D24" w:rsidP="000458DB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apple-converted-space"/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Сажетак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садржи</w:t>
          </w:r>
          <w:proofErr w:type="spellEnd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предмет</w:t>
          </w:r>
          <w:proofErr w:type="spellEnd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и </w:t>
          </w:r>
          <w:proofErr w:type="spellStart"/>
          <w:r w:rsidR="000458DB" w:rsidRPr="00411E4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циљ</w:t>
          </w:r>
          <w:proofErr w:type="spellEnd"/>
          <w:r w:rsidR="000458DB" w:rsidRPr="00411E4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0458DB" w:rsidRPr="00411E4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рада</w:t>
          </w:r>
          <w:proofErr w:type="spellEnd"/>
          <w:r w:rsidR="000458DB" w:rsidRPr="00411E4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</w:t>
          </w:r>
          <w:proofErr w:type="spellStart"/>
          <w:r w:rsidR="000458DB" w:rsidRPr="00411E4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к</w:t>
          </w:r>
          <w:r w:rsidR="007445AA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оришћене</w:t>
          </w:r>
          <w:proofErr w:type="spellEnd"/>
          <w:r w:rsidR="007445AA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7445AA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теоријско-</w:t>
          </w:r>
          <w:r w:rsidR="005A70E4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м</w:t>
          </w:r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етодолошке</w:t>
          </w:r>
          <w:proofErr w:type="spellEnd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приступе</w:t>
          </w:r>
          <w:proofErr w:type="spellEnd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</w:t>
          </w:r>
          <w:proofErr w:type="spellStart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резултате</w:t>
          </w:r>
          <w:proofErr w:type="spellEnd"/>
          <w:r w:rsidR="00F10925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и </w:t>
          </w:r>
          <w:proofErr w:type="spellStart"/>
          <w:r w:rsidR="005A70E4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закључке</w:t>
          </w:r>
          <w:proofErr w:type="spellEnd"/>
          <w:r w:rsidR="00B52E7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рада</w:t>
          </w:r>
          <w:r w:rsidR="000458DB" w:rsidRPr="00411E4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.</w:t>
          </w:r>
          <w:r w:rsidR="000458DB" w:rsidRPr="00411E46">
            <w:rPr>
              <w:rStyle w:val="apple-converted-space"/>
              <w:rFonts w:ascii="Times New Roman" w:hAnsi="Times New Roman" w:cs="Times New Roman"/>
              <w:sz w:val="24"/>
              <w:szCs w:val="24"/>
              <w:shd w:val="clear" w:color="auto" w:fill="FFFFFF"/>
            </w:rPr>
            <w:t> </w:t>
          </w:r>
        </w:p>
        <w:p w:rsidR="004858D4" w:rsidRPr="00411E46" w:rsidRDefault="004858D4" w:rsidP="000458DB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apple-converted-space"/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5A70E4" w:rsidRPr="0088312D" w:rsidRDefault="004858D4" w:rsidP="004858D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yle9"/>
              <w:rFonts w:cs="Times New Roman"/>
              <w:b w:val="0"/>
              <w:szCs w:val="24"/>
              <w:shd w:val="clear" w:color="auto" w:fill="FFFFFF"/>
            </w:rPr>
          </w:pPr>
          <w:proofErr w:type="spellStart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Сажетак</w:t>
          </w:r>
          <w:proofErr w:type="spellEnd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садржи</w:t>
          </w:r>
          <w:proofErr w:type="spellEnd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од</w:t>
          </w:r>
          <w:proofErr w:type="spellEnd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100 </w:t>
          </w:r>
          <w:proofErr w:type="spellStart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до</w:t>
          </w:r>
          <w:proofErr w:type="spellEnd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250 </w:t>
          </w:r>
          <w:proofErr w:type="spellStart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речи</w:t>
          </w:r>
          <w:proofErr w:type="spellEnd"/>
          <w:r w:rsidRPr="0088312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.</w:t>
          </w:r>
        </w:p>
        <w:p w:rsidR="00886703" w:rsidRDefault="00B31FE0" w:rsidP="00726BB6">
          <w:pPr>
            <w:shd w:val="clear" w:color="auto" w:fill="FFFFFF" w:themeFill="background1"/>
            <w:tabs>
              <w:tab w:val="left" w:pos="4032"/>
            </w:tabs>
            <w:spacing w:after="0" w:line="240" w:lineRule="auto"/>
            <w:contextualSpacing/>
            <w:jc w:val="center"/>
            <w:rPr>
              <w:rStyle w:val="Style9"/>
            </w:rPr>
          </w:pPr>
        </w:p>
      </w:sdtContent>
    </w:sdt>
    <w:p w:rsidR="00886703" w:rsidRDefault="00886703" w:rsidP="00886703">
      <w:pPr>
        <w:tabs>
          <w:tab w:val="left" w:pos="4032"/>
        </w:tabs>
        <w:spacing w:after="0" w:line="240" w:lineRule="auto"/>
        <w:contextualSpacing/>
        <w:jc w:val="center"/>
      </w:pPr>
    </w:p>
    <w:sdt>
      <w:sdtPr>
        <w:alias w:val="Овде унети од пет до десет кључних речи"/>
        <w:tag w:val="Кључне речи"/>
        <w:id w:val="6643063"/>
        <w:placeholder>
          <w:docPart w:val="DefaultPlaceholder_22675703"/>
        </w:placeholder>
      </w:sdtPr>
      <w:sdtContent>
        <w:p w:rsidR="002800A7" w:rsidRDefault="002800A7" w:rsidP="002800A7">
          <w:pPr>
            <w:tabs>
              <w:tab w:val="left" w:pos="4032"/>
            </w:tabs>
            <w:spacing w:after="0" w:line="240" w:lineRule="auto"/>
            <w:contextualSpacing/>
          </w:pPr>
          <w:proofErr w:type="spellStart"/>
          <w:r w:rsidRPr="002800A7">
            <w:rPr>
              <w:rFonts w:ascii="Times New Roman" w:hAnsi="Times New Roman" w:cs="Times New Roman"/>
            </w:rPr>
            <w:t>Кључне</w:t>
          </w:r>
          <w:proofErr w:type="spellEnd"/>
          <w:r w:rsidRPr="002800A7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800A7">
            <w:rPr>
              <w:rFonts w:ascii="Times New Roman" w:hAnsi="Times New Roman" w:cs="Times New Roman"/>
            </w:rPr>
            <w:t>речи</w:t>
          </w:r>
          <w:proofErr w:type="spellEnd"/>
          <w:r w:rsidR="007445AA">
            <w:rPr>
              <w:rFonts w:ascii="Times New Roman" w:hAnsi="Times New Roman" w:cs="Times New Roman"/>
            </w:rPr>
            <w:t xml:space="preserve">: </w:t>
          </w:r>
          <w:proofErr w:type="spellStart"/>
          <w:r w:rsidR="008E4761" w:rsidRPr="00463DD5">
            <w:rPr>
              <w:rFonts w:ascii="Times New Roman" w:hAnsi="Times New Roman" w:cs="Times New Roman"/>
            </w:rPr>
            <w:t>од</w:t>
          </w:r>
          <w:proofErr w:type="spellEnd"/>
          <w:r w:rsidR="008E4761" w:rsidRPr="00463DD5">
            <w:rPr>
              <w:rFonts w:ascii="Times New Roman" w:hAnsi="Times New Roman" w:cs="Times New Roman"/>
            </w:rPr>
            <w:t xml:space="preserve"> 5 до 10</w:t>
          </w:r>
          <w:r w:rsidR="00F10925">
            <w:rPr>
              <w:rFonts w:ascii="Times New Roman" w:hAnsi="Times New Roman" w:cs="Times New Roman"/>
            </w:rPr>
            <w:t xml:space="preserve"> </w:t>
          </w:r>
        </w:p>
      </w:sdtContent>
    </w:sdt>
    <w:p w:rsidR="004D4E0B" w:rsidRPr="004D4E0B" w:rsidRDefault="004D4E0B" w:rsidP="00886703">
      <w:pPr>
        <w:tabs>
          <w:tab w:val="left" w:pos="4032"/>
        </w:tabs>
        <w:spacing w:after="0" w:line="240" w:lineRule="auto"/>
        <w:contextualSpacing/>
        <w:jc w:val="center"/>
      </w:pPr>
    </w:p>
    <w:p w:rsidR="002800A7" w:rsidRPr="004D4E0B" w:rsidRDefault="002800A7" w:rsidP="00886703">
      <w:pPr>
        <w:tabs>
          <w:tab w:val="left" w:pos="4032"/>
        </w:tabs>
        <w:spacing w:after="0" w:line="240" w:lineRule="auto"/>
        <w:contextualSpacing/>
        <w:jc w:val="center"/>
      </w:pPr>
    </w:p>
    <w:sdt>
      <w:sdtPr>
        <w:rPr>
          <w:rStyle w:val="Style10"/>
          <w:rFonts w:cs="Times New Roman"/>
          <w:szCs w:val="24"/>
        </w:rPr>
        <w:alias w:val="Овде унети текст рада"/>
        <w:tag w:val="Овде унети текст рада"/>
        <w:id w:val="1936937045"/>
        <w:placeholder>
          <w:docPart w:val="002C3C6FD01944908E7B8E11FF2E9334"/>
        </w:placeholder>
      </w:sdtPr>
      <w:sdtEndPr>
        <w:rPr>
          <w:rStyle w:val="DefaultParagraphFont"/>
          <w:rFonts w:asciiTheme="minorHAnsi" w:hAnsiTheme="minorHAnsi" w:cstheme="minorBidi"/>
          <w:b/>
          <w:sz w:val="22"/>
          <w:szCs w:val="22"/>
        </w:rPr>
      </w:sdtEndPr>
      <w:sdtContent>
        <w:p w:rsidR="004D4E0B" w:rsidRPr="007445AA" w:rsidRDefault="004D4E0B" w:rsidP="007E634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За писање рада користити </w:t>
          </w:r>
          <w:r w:rsidRPr="007445AA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ћирилично писмо</w:t>
          </w:r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.</w:t>
          </w:r>
        </w:p>
        <w:p w:rsidR="004D4E0B" w:rsidRPr="0019301D" w:rsidRDefault="004D4E0B" w:rsidP="007E634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4D4E0B" w:rsidRDefault="004D4E0B" w:rsidP="007E634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Текст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писати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у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фонту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Times New Roman</w:t>
          </w:r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</w:t>
          </w:r>
          <w:proofErr w:type="spellStart"/>
          <w:r w:rsidRPr="00A3195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величина</w:t>
          </w:r>
          <w:proofErr w:type="spellEnd"/>
          <w:r w:rsidRPr="00A3195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A3195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слова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12</w:t>
          </w:r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увученим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пасусима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и </w:t>
          </w:r>
          <w:proofErr w:type="spellStart"/>
          <w:r w:rsidRPr="00A3195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проредом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1,5</w:t>
          </w:r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r w:rsidRPr="00A3195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и маргинама</w:t>
          </w:r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Normal 2,5 cm.</w:t>
          </w:r>
        </w:p>
        <w:p w:rsidR="004D4E0B" w:rsidRPr="004D4E0B" w:rsidRDefault="004D4E0B" w:rsidP="007E634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</w:p>
        <w:p w:rsidR="004D4E0B" w:rsidRPr="00231B39" w:rsidRDefault="004D4E0B" w:rsidP="007E6344">
          <w:pPr>
            <w:pStyle w:val="ListParagraph"/>
            <w:tabs>
              <w:tab w:val="left" w:pos="4032"/>
            </w:tabs>
            <w:spacing w:after="0" w:line="240" w:lineRule="auto"/>
            <w:ind w:left="0"/>
            <w:jc w:val="both"/>
            <w:rPr>
              <w:rStyle w:val="Style10"/>
              <w:rFonts w:cs="Times New Roman"/>
              <w:szCs w:val="24"/>
            </w:rPr>
          </w:pP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Обим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рада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не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сме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бити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већи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од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r w:rsidR="00204919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3</w:t>
          </w:r>
          <w:r w:rsidR="002B1B1A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6</w:t>
          </w:r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.000</w:t>
          </w:r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карактера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са</w:t>
          </w:r>
          <w:proofErr w:type="spellEnd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размаком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(</w:t>
          </w:r>
          <w:proofErr w:type="spellStart"/>
          <w:r w:rsidR="00231B39" w:rsidRPr="00231B3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приликом</w:t>
          </w:r>
          <w:proofErr w:type="spellEnd"/>
          <w:r w:rsidR="00231B39" w:rsidRPr="00231B3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провере броја карактера користити: </w:t>
          </w:r>
          <w:r w:rsidRPr="00231B39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Review/Word Count/Character (with spaces) - активирати опцију </w:t>
          </w:r>
          <w:r w:rsidRPr="00231B39">
            <w:rPr>
              <w:rFonts w:ascii="Times New Roman" w:hAnsi="Times New Roman" w:cs="Times New Roman"/>
              <w:i/>
              <w:sz w:val="24"/>
              <w:szCs w:val="24"/>
              <w:shd w:val="clear" w:color="auto" w:fill="FFFFFF"/>
            </w:rPr>
            <w:t>Include textboxes, footnotes and endnotes</w:t>
          </w:r>
          <w:r w:rsidR="00231B39">
            <w:rPr>
              <w:rFonts w:ascii="Times New Roman" w:hAnsi="Times New Roman" w:cs="Times New Roman"/>
              <w:i/>
              <w:sz w:val="24"/>
              <w:szCs w:val="24"/>
              <w:shd w:val="clear" w:color="auto" w:fill="FFFFFF"/>
            </w:rPr>
            <w:t>.</w:t>
          </w:r>
        </w:p>
        <w:p w:rsidR="004D4E0B" w:rsidRPr="004D4E0B" w:rsidRDefault="004D4E0B" w:rsidP="004D4E0B">
          <w:pPr>
            <w:pStyle w:val="ListParagraph"/>
            <w:tabs>
              <w:tab w:val="left" w:pos="4032"/>
            </w:tabs>
            <w:spacing w:after="0" w:line="240" w:lineRule="auto"/>
            <w:jc w:val="center"/>
            <w:rPr>
              <w:rStyle w:val="Style10"/>
              <w:rFonts w:cs="Times New Roman"/>
              <w:b/>
              <w:szCs w:val="24"/>
            </w:rPr>
          </w:pPr>
        </w:p>
        <w:p w:rsidR="00E82CA3" w:rsidRPr="0019301D" w:rsidRDefault="00E82CA3" w:rsidP="00257DC5">
          <w:pPr>
            <w:pStyle w:val="ListParagraph"/>
            <w:numPr>
              <w:ilvl w:val="0"/>
              <w:numId w:val="1"/>
            </w:numPr>
            <w:tabs>
              <w:tab w:val="left" w:pos="4032"/>
            </w:tabs>
            <w:spacing w:after="0" w:line="240" w:lineRule="auto"/>
            <w:jc w:val="center"/>
            <w:rPr>
              <w:rStyle w:val="Style10"/>
              <w:rFonts w:cs="Times New Roman"/>
              <w:b/>
              <w:szCs w:val="24"/>
            </w:rPr>
          </w:pPr>
          <w:r w:rsidRPr="0019301D">
            <w:rPr>
              <w:rStyle w:val="Style10"/>
              <w:rFonts w:cs="Times New Roman"/>
              <w:b/>
              <w:szCs w:val="24"/>
            </w:rPr>
            <w:t>ПОДНАСЛОВ</w:t>
          </w:r>
        </w:p>
        <w:p w:rsidR="00150C6E" w:rsidRPr="0019301D" w:rsidRDefault="00150C6E" w:rsidP="0019301D">
          <w:pPr>
            <w:pStyle w:val="ListParagraph"/>
            <w:tabs>
              <w:tab w:val="left" w:pos="4032"/>
            </w:tabs>
            <w:spacing w:after="0" w:line="240" w:lineRule="auto"/>
            <w:jc w:val="both"/>
            <w:rPr>
              <w:rStyle w:val="Style10"/>
              <w:rFonts w:cs="Times New Roman"/>
              <w:b/>
              <w:szCs w:val="24"/>
            </w:rPr>
          </w:pPr>
        </w:p>
        <w:p w:rsidR="00620BF9" w:rsidRPr="0019301D" w:rsidRDefault="0039352D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Поднаслови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се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пишу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на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средини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великим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словима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- Bold (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фонт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12) и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нумеришу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се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арапским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бројевима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. </w:t>
          </w:r>
        </w:p>
        <w:p w:rsidR="00620BF9" w:rsidRPr="0019301D" w:rsidRDefault="00734C64" w:rsidP="00257DC5">
          <w:pPr>
            <w:pStyle w:val="ListParagraph"/>
            <w:numPr>
              <w:ilvl w:val="1"/>
              <w:numId w:val="1"/>
            </w:numPr>
            <w:tabs>
              <w:tab w:val="left" w:pos="403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 xml:space="preserve"> </w:t>
          </w:r>
          <w:r w:rsidR="00150C6E"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Поднаслов</w:t>
          </w:r>
        </w:p>
        <w:p w:rsidR="00E82CA3" w:rsidRPr="0019301D" w:rsidRDefault="00E82CA3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620BF9" w:rsidRPr="0019301D" w:rsidRDefault="0039352D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Уколико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поднаслов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садржи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више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целина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оне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се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такође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означавају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арапским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бројевима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, и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то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: 1.1. –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малим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обичним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словима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Bold (</w:t>
          </w:r>
          <w:proofErr w:type="spellStart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фонт</w:t>
          </w:r>
          <w:proofErr w:type="spellEnd"/>
          <w:r w:rsidRPr="0019301D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12). </w:t>
          </w:r>
        </w:p>
        <w:p w:rsidR="00A31958" w:rsidRPr="00A31958" w:rsidRDefault="00A31958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</w:p>
        <w:p w:rsidR="0019301D" w:rsidRDefault="00943F8C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НАЧИН ЦИТИРАЊА</w:t>
          </w:r>
          <w:r w:rsidR="0019301D" w:rsidRPr="0019301D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:</w:t>
          </w:r>
        </w:p>
        <w:p w:rsidR="001F3EC9" w:rsidRPr="0019301D" w:rsidRDefault="001F3EC9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</w:p>
        <w:p w:rsidR="001F3EC9" w:rsidRDefault="0019301D" w:rsidP="001F3EC9">
          <w:pPr>
            <w:tabs>
              <w:tab w:val="left" w:pos="4032"/>
            </w:tabs>
            <w:spacing w:after="0" w:line="240" w:lineRule="auto"/>
            <w:ind w:firstLine="720"/>
            <w:contextualSpacing/>
            <w:jc w:val="both"/>
            <w:rPr>
              <w:rFonts w:ascii="Times New Roman" w:eastAsia="Times New Roman" w:hAnsi="Times New Roman"/>
              <w:sz w:val="24"/>
              <w:szCs w:val="24"/>
              <w:lang w:val="sr-Cyrl-CS"/>
            </w:rPr>
          </w:pP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Фусноте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форми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напомена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дају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дну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стране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којој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налази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коментарисани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део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текста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>ли</w:t>
          </w:r>
          <w:proofErr w:type="spellEnd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>навођене</w:t>
          </w:r>
          <w:proofErr w:type="spellEnd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>литературе</w:t>
          </w:r>
          <w:proofErr w:type="spellEnd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>Фусноте</w:t>
          </w:r>
          <w:proofErr w:type="spellEnd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>уносити</w:t>
          </w:r>
          <w:proofErr w:type="spellEnd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>командом</w:t>
          </w:r>
          <w:proofErr w:type="spellEnd"/>
          <w:r w:rsidR="00B345D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Insert – Reference – </w:t>
          </w:r>
          <w:r w:rsidR="00B345D0" w:rsidRPr="00943F8C">
            <w:rPr>
              <w:rFonts w:ascii="Times New Roman" w:eastAsia="Times New Roman" w:hAnsi="Times New Roman" w:cs="Times New Roman"/>
              <w:sz w:val="24"/>
              <w:szCs w:val="24"/>
            </w:rPr>
            <w:t>Footnote.</w:t>
          </w:r>
          <w:r w:rsidR="00943F8C" w:rsidRPr="00943F8C">
            <w:rPr>
              <w:rFonts w:ascii="Times New Roman" w:eastAsia="Times New Roman" w:hAnsi="Times New Roman"/>
              <w:sz w:val="24"/>
              <w:szCs w:val="24"/>
              <w:lang w:val="sr-Cyrl-CS"/>
            </w:rPr>
            <w:t xml:space="preserve"> </w:t>
          </w:r>
        </w:p>
        <w:p w:rsidR="00B345D0" w:rsidRPr="00943F8C" w:rsidRDefault="00943F8C" w:rsidP="001F3EC9">
          <w:pPr>
            <w:tabs>
              <w:tab w:val="left" w:pos="4032"/>
            </w:tabs>
            <w:spacing w:after="0" w:line="240" w:lineRule="auto"/>
            <w:ind w:firstLine="720"/>
            <w:contextualSpacing/>
            <w:jc w:val="both"/>
            <w:rPr>
              <w:rFonts w:ascii="Times New Roman" w:eastAsia="Times New Roman" w:hAnsi="Times New Roman"/>
              <w:color w:val="FF0000"/>
              <w:sz w:val="24"/>
              <w:szCs w:val="24"/>
              <w:lang w:val="sr-Cyrl-CS"/>
            </w:rPr>
          </w:pPr>
          <w:r w:rsidRPr="00943F8C">
            <w:rPr>
              <w:rFonts w:ascii="Times New Roman" w:eastAsia="Times New Roman" w:hAnsi="Times New Roman"/>
              <w:sz w:val="24"/>
              <w:szCs w:val="24"/>
              <w:lang w:val="sr-Cyrl-CS"/>
            </w:rPr>
            <w:t xml:space="preserve">Фусноте се пишу у фонту </w:t>
          </w:r>
          <w:r w:rsidRPr="00943F8C">
            <w:rPr>
              <w:rFonts w:ascii="Times New Roman" w:hAnsi="Times New Roman"/>
              <w:b/>
              <w:i/>
              <w:sz w:val="24"/>
              <w:szCs w:val="24"/>
              <w:shd w:val="clear" w:color="auto" w:fill="FFFFFF"/>
              <w:lang w:val="sr-Cyrl-CS"/>
            </w:rPr>
            <w:t>Times New Roman</w:t>
          </w:r>
          <w:r w:rsidRPr="00943F8C">
            <w:rPr>
              <w:rFonts w:ascii="Times New Roman" w:hAnsi="Times New Roman"/>
              <w:sz w:val="24"/>
              <w:szCs w:val="24"/>
              <w:shd w:val="clear" w:color="auto" w:fill="FFFFFF"/>
              <w:lang w:val="sr-Cyrl-CS"/>
            </w:rPr>
            <w:t xml:space="preserve">, </w:t>
          </w:r>
          <w:r w:rsidRPr="00943F8C">
            <w:rPr>
              <w:rFonts w:ascii="Times New Roman" w:hAnsi="Times New Roman"/>
              <w:b/>
              <w:sz w:val="24"/>
              <w:szCs w:val="24"/>
              <w:shd w:val="clear" w:color="auto" w:fill="FFFFFF"/>
              <w:lang w:val="sr-Cyrl-CS"/>
            </w:rPr>
            <w:t xml:space="preserve">величина </w:t>
          </w:r>
          <w:r w:rsidR="00762DEC">
            <w:rPr>
              <w:rFonts w:ascii="Times New Roman" w:hAnsi="Times New Roman"/>
              <w:b/>
              <w:sz w:val="24"/>
              <w:szCs w:val="24"/>
              <w:shd w:val="clear" w:color="auto" w:fill="FFFFFF"/>
              <w:lang w:val="sr-Cyrl-CS"/>
            </w:rPr>
            <w:t>фонта</w:t>
          </w:r>
          <w:r w:rsidRPr="00943F8C">
            <w:rPr>
              <w:rFonts w:ascii="Times New Roman" w:hAnsi="Times New Roman"/>
              <w:b/>
              <w:sz w:val="24"/>
              <w:szCs w:val="24"/>
              <w:shd w:val="clear" w:color="auto" w:fill="FFFFFF"/>
              <w:lang w:val="sr-Cyrl-CS"/>
            </w:rPr>
            <w:t xml:space="preserve"> 10</w:t>
          </w:r>
          <w:r w:rsidRPr="00943F8C">
            <w:rPr>
              <w:rFonts w:ascii="Times New Roman" w:hAnsi="Times New Roman"/>
              <w:sz w:val="24"/>
              <w:szCs w:val="24"/>
              <w:shd w:val="clear" w:color="auto" w:fill="FFFFFF"/>
              <w:lang w:val="sr-Cyrl-CS"/>
            </w:rPr>
            <w:t xml:space="preserve">. Фусноте треба поравнати по левој и десној маргини, односно изабрати опцију </w:t>
          </w:r>
          <w:r w:rsidRPr="00943F8C">
            <w:rPr>
              <w:rFonts w:ascii="Times New Roman" w:hAnsi="Times New Roman"/>
              <w:i/>
              <w:sz w:val="24"/>
              <w:szCs w:val="24"/>
              <w:shd w:val="clear" w:color="auto" w:fill="FFFFFF"/>
              <w:lang w:val="sr-Cyrl-CS"/>
            </w:rPr>
            <w:t>Justify</w:t>
          </w:r>
          <w:r w:rsidRPr="00943F8C">
            <w:rPr>
              <w:rFonts w:ascii="Times New Roman" w:hAnsi="Times New Roman"/>
              <w:sz w:val="24"/>
              <w:szCs w:val="24"/>
              <w:shd w:val="clear" w:color="auto" w:fill="FFFFFF"/>
              <w:lang w:val="sr-Cyrl-CS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  <w:p w:rsidR="00B345D0" w:rsidRDefault="00B345D0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19301D" w:rsidRPr="0019301D" w:rsidRDefault="0019301D" w:rsidP="0019301D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</w:pP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Приликом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навођења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фуснота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руководити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се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следећим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упутствима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  <w:p w:rsidR="00372CF5" w:rsidRPr="0098044A" w:rsidRDefault="001F3EC9" w:rsidP="0019301D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</w:t>
          </w:r>
          <w:r w:rsidR="00A319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рили</w:t>
          </w:r>
          <w:r w:rsidR="00943F8C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ком</w:t>
          </w:r>
          <w:proofErr w:type="spellEnd"/>
          <w:r w:rsidR="00943F8C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943F8C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навођења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  <w:proofErr w:type="spellStart"/>
          <w:r w:rsidR="00943F8C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монографије</w:t>
          </w:r>
          <w:proofErr w:type="spellEnd"/>
          <w:r w:rsidR="00943F8C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/</w:t>
          </w:r>
          <w:proofErr w:type="spellStart"/>
          <w:r w:rsidR="00943F8C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књиге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  <w:proofErr w:type="spellStart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фуснота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мора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садржати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</w:p>
        <w:p w:rsidR="00F10925" w:rsidRPr="00B52E79" w:rsidRDefault="00D613C3" w:rsidP="00F10925">
          <w:pPr>
            <w:pStyle w:val="ListParagraph"/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ме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презиме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аутора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2800A7">
            <w:rPr>
              <w:rFonts w:ascii="Times New Roman" w:eastAsia="Times New Roman" w:hAnsi="Times New Roman" w:cs="Times New Roman"/>
              <w:sz w:val="24"/>
              <w:szCs w:val="24"/>
            </w:rPr>
            <w:t>насл</w:t>
          </w:r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ов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рада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D613C3">
            <w:rPr>
              <w:rFonts w:ascii="Times New Roman" w:eastAsia="Times New Roman" w:hAnsi="Times New Roman"/>
              <w:sz w:val="24"/>
              <w:szCs w:val="24"/>
              <w:lang w:val="sr-Cyrl-CS"/>
            </w:rPr>
            <w:t>курзивом (</w:t>
          </w:r>
          <w:r w:rsidRPr="00D613C3">
            <w:rPr>
              <w:rFonts w:ascii="Times New Roman" w:hAnsi="Times New Roman"/>
              <w:i/>
              <w:sz w:val="24"/>
              <w:szCs w:val="24"/>
            </w:rPr>
            <w:t>Italic</w:t>
          </w:r>
          <w:r w:rsidRPr="00D613C3">
            <w:rPr>
              <w:rFonts w:ascii="Times New Roman" w:eastAsia="Times New Roman" w:hAnsi="Times New Roman"/>
              <w:sz w:val="24"/>
              <w:szCs w:val="24"/>
              <w:lang w:val="sr-Cyrl-CS"/>
            </w:rPr>
            <w:t>)</w:t>
          </w:r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издавач</w:t>
          </w:r>
          <w:r w:rsidR="00372CF5">
            <w:rPr>
              <w:rFonts w:ascii="Times New Roman" w:eastAsia="Times New Roman" w:hAnsi="Times New Roman" w:cs="Times New Roman"/>
              <w:sz w:val="24"/>
              <w:szCs w:val="24"/>
            </w:rPr>
            <w:t>а</w:t>
          </w:r>
          <w:proofErr w:type="spellEnd"/>
          <w:r w:rsid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372CF5">
            <w:rPr>
              <w:rFonts w:ascii="Times New Roman" w:eastAsia="Times New Roman" w:hAnsi="Times New Roman" w:cs="Times New Roman"/>
              <w:sz w:val="24"/>
              <w:szCs w:val="24"/>
            </w:rPr>
            <w:t>место</w:t>
          </w:r>
          <w:proofErr w:type="spellEnd"/>
          <w:r w:rsid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372CF5">
            <w:rPr>
              <w:rFonts w:ascii="Times New Roman" w:eastAsia="Times New Roman" w:hAnsi="Times New Roman" w:cs="Times New Roman"/>
              <w:sz w:val="24"/>
              <w:szCs w:val="24"/>
            </w:rPr>
            <w:t>годину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="001976AC">
            <w:rPr>
              <w:rFonts w:ascii="Times New Roman" w:eastAsia="Times New Roman" w:hAnsi="Times New Roman" w:cs="Times New Roman"/>
              <w:sz w:val="24"/>
              <w:szCs w:val="24"/>
            </w:rPr>
            <w:t>здања</w:t>
          </w:r>
          <w:proofErr w:type="spellEnd"/>
          <w:r w:rsidR="001976A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1976AC">
            <w:rPr>
              <w:rFonts w:ascii="Times New Roman" w:eastAsia="Times New Roman" w:hAnsi="Times New Roman" w:cs="Times New Roman"/>
              <w:sz w:val="24"/>
              <w:szCs w:val="24"/>
            </w:rPr>
            <w:t>број</w:t>
          </w:r>
          <w:proofErr w:type="spellEnd"/>
          <w:r w:rsidR="001976A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76AC">
            <w:rPr>
              <w:rFonts w:ascii="Times New Roman" w:eastAsia="Times New Roman" w:hAnsi="Times New Roman" w:cs="Times New Roman"/>
              <w:sz w:val="24"/>
              <w:szCs w:val="24"/>
            </w:rPr>
            <w:t>стране</w:t>
          </w:r>
          <w:proofErr w:type="spellEnd"/>
          <w:r w:rsidR="001976AC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19301D" w:rsidRDefault="001976AC" w:rsidP="00372CF5">
          <w:pPr>
            <w:pStyle w:val="ListParagraph"/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1976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</w:t>
          </w:r>
          <w:proofErr w:type="spellEnd"/>
          <w:r w:rsidRPr="001976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Кристофер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Кокер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Сумрак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="0019301D"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запада</w:t>
          </w:r>
          <w:proofErr w:type="spellEnd"/>
          <w:r w:rsidR="0019301D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>Досије</w:t>
          </w:r>
          <w:proofErr w:type="spellEnd"/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>Београд</w:t>
          </w:r>
          <w:proofErr w:type="spellEnd"/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2006, </w:t>
          </w:r>
          <w:proofErr w:type="spellStart"/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>стр</w:t>
          </w:r>
          <w:proofErr w:type="spellEnd"/>
          <w:r w:rsidR="00F10925">
            <w:rPr>
              <w:rFonts w:ascii="Times New Roman" w:eastAsia="Times New Roman" w:hAnsi="Times New Roman" w:cs="Times New Roman"/>
              <w:sz w:val="24"/>
              <w:szCs w:val="24"/>
            </w:rPr>
            <w:t>. 54</w:t>
          </w:r>
          <w:r w:rsidR="00A3195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372CF5" w:rsidRPr="00372CF5" w:rsidRDefault="00372CF5" w:rsidP="00316440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8B385F" w:rsidRDefault="001F3EC9" w:rsidP="0019301D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приликом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навођења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члан</w:t>
          </w:r>
          <w:r w:rsidR="00D613C3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а</w:t>
          </w:r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ка</w:t>
          </w:r>
          <w:proofErr w:type="spellEnd"/>
          <w:r w:rsidR="00B833A5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</w:t>
          </w:r>
          <w:proofErr w:type="spellStart"/>
          <w:r w:rsidR="00B833A5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</w:t>
          </w:r>
          <w:proofErr w:type="spellEnd"/>
          <w:r w:rsidR="00B833A5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</w:t>
          </w:r>
          <w:proofErr w:type="spellStart"/>
          <w:r w:rsidR="00B833A5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часописа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</w:p>
        <w:p w:rsidR="00F10925" w:rsidRPr="006823AB" w:rsidRDefault="00D613C3" w:rsidP="0098044A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ме</w:t>
          </w:r>
          <w:proofErr w:type="spellEnd"/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презиме</w:t>
          </w:r>
          <w:proofErr w:type="spellEnd"/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аутора</w:t>
          </w:r>
          <w:proofErr w:type="spellEnd"/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8B385F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н</w:t>
          </w:r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азив</w:t>
          </w:r>
          <w:proofErr w:type="spellEnd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чланка</w:t>
          </w:r>
          <w:proofErr w:type="spellEnd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под</w:t>
          </w:r>
          <w:proofErr w:type="spellEnd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наводницима</w:t>
          </w:r>
          <w:proofErr w:type="spellEnd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>часописа</w:t>
          </w:r>
          <w:proofErr w:type="spellEnd"/>
          <w:r w:rsidR="0019301D" w:rsidRP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D613C3">
            <w:rPr>
              <w:rFonts w:ascii="Times New Roman" w:eastAsia="Times New Roman" w:hAnsi="Times New Roman"/>
              <w:sz w:val="24"/>
              <w:szCs w:val="24"/>
              <w:lang w:val="sr-Cyrl-CS"/>
            </w:rPr>
            <w:t>курзивом (</w:t>
          </w:r>
          <w:r w:rsidRPr="00D613C3">
            <w:rPr>
              <w:rFonts w:ascii="Times New Roman" w:hAnsi="Times New Roman"/>
              <w:i/>
              <w:sz w:val="24"/>
              <w:szCs w:val="24"/>
            </w:rPr>
            <w:t>Italic</w:t>
          </w:r>
          <w:r w:rsidRPr="00D613C3">
            <w:rPr>
              <w:rFonts w:ascii="Times New Roman" w:eastAsia="Times New Roman" w:hAnsi="Times New Roman"/>
              <w:sz w:val="24"/>
              <w:szCs w:val="24"/>
              <w:lang w:val="sr-Cyrl-CS"/>
            </w:rPr>
            <w:t>),</w:t>
          </w:r>
          <w:r>
            <w:rPr>
              <w:rFonts w:ascii="Times New Roman" w:eastAsia="Times New Roman" w:hAnsi="Times New Roman"/>
              <w:sz w:val="24"/>
              <w:szCs w:val="24"/>
              <w:lang w:val="sr-Cyrl-CS"/>
            </w:rPr>
            <w:t xml:space="preserve"> назив</w:t>
          </w:r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издавач</w:t>
          </w:r>
          <w:r w:rsidR="004C444A">
            <w:rPr>
              <w:rFonts w:ascii="Times New Roman" w:eastAsia="Times New Roman" w:hAnsi="Times New Roman" w:cs="Times New Roman"/>
              <w:sz w:val="24"/>
              <w:szCs w:val="24"/>
            </w:rPr>
            <w:t>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место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издавања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број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година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излажења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број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стране</w:t>
          </w:r>
          <w:r w:rsidR="00FD3C50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316440" w:rsidRDefault="00FD3C50" w:rsidP="00316440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FD3C5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</w:t>
          </w:r>
          <w:proofErr w:type="spellEnd"/>
          <w:r w:rsidRPr="00FD3C5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Миша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Стојадиновић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 „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Од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теорије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социјалних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конфликата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до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њихових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решења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“, 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Политичка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ревија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Институт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за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политичке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студије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Београд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бр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04/2009, </w:t>
          </w:r>
          <w:proofErr w:type="spellStart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стр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. 67</w:t>
          </w:r>
          <w:r w:rsidR="00A31958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316440" w:rsidRDefault="00316440" w:rsidP="00316440">
          <w:pPr>
            <w:shd w:val="clear" w:color="auto" w:fill="FFFFFF"/>
            <w:spacing w:before="100" w:beforeAutospacing="1" w:after="100" w:afterAutospacing="1" w:line="24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4C444A" w:rsidRDefault="001F3EC9" w:rsidP="0019301D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приликом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навођења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 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зборника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радова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/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поглавља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књиге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  <w:p w:rsidR="00FD3C50" w:rsidRPr="006823AB" w:rsidRDefault="0019301D" w:rsidP="0098044A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име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презиме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аутора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рада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под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наводницима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зборника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поглавља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курзивом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r w:rsidR="00D613C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Italic)</w:t>
          </w:r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имена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презимена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приређивача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зборника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 </w:t>
          </w:r>
          <w:proofErr w:type="spellStart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загради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издавач</w:t>
          </w:r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>a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место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издања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година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издања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број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стране</w:t>
          </w:r>
          <w:proofErr w:type="spellEnd"/>
          <w:r w:rsidR="00FD3C50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1F3EC9" w:rsidRPr="001F3EC9" w:rsidRDefault="00FD3C50" w:rsidP="001F3EC9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FD3C5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Дејана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Вукчевић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 ,,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Србија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придруживање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Европској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унији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‘‘, у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зборнику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: 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Србија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–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политички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и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институционални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изазови</w:t>
          </w:r>
          <w:proofErr w:type="spellEnd"/>
          <w:r w:rsidR="00316440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(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приредили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Момчило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Суботић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Живојин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Ђурић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Институт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за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политичке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студије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Београд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 200</w:t>
          </w:r>
          <w:r w:rsidR="00A3195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8, </w:t>
          </w:r>
          <w:proofErr w:type="spellStart"/>
          <w:r w:rsidR="00A31958">
            <w:rPr>
              <w:rFonts w:ascii="Times New Roman" w:eastAsia="Times New Roman" w:hAnsi="Times New Roman" w:cs="Times New Roman"/>
              <w:sz w:val="24"/>
              <w:szCs w:val="24"/>
            </w:rPr>
            <w:t>стр</w:t>
          </w:r>
          <w:proofErr w:type="spellEnd"/>
          <w:r w:rsidR="00A31958">
            <w:rPr>
              <w:rFonts w:ascii="Times New Roman" w:eastAsia="Times New Roman" w:hAnsi="Times New Roman" w:cs="Times New Roman"/>
              <w:sz w:val="24"/>
              <w:szCs w:val="24"/>
            </w:rPr>
            <w:t>. 239.</w:t>
          </w:r>
        </w:p>
        <w:p w:rsidR="001F3EC9" w:rsidRPr="001F3EC9" w:rsidRDefault="001F3EC9" w:rsidP="001F3EC9">
          <w:pPr>
            <w:shd w:val="clear" w:color="auto" w:fill="FFFFFF"/>
            <w:spacing w:before="100" w:beforeAutospacing="1" w:after="100" w:afterAutospacing="1" w:line="24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5808E9" w:rsidRPr="001F3EC9" w:rsidRDefault="001F3EC9" w:rsidP="001F3EC9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приликом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навођења</w:t>
          </w:r>
          <w:proofErr w:type="spellEnd"/>
          <w:r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извора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19301D"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са</w:t>
          </w:r>
          <w:proofErr w:type="spellEnd"/>
          <w:r w:rsidR="0019301D" w:rsidRPr="0098044A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="0019301D" w:rsidRPr="0098044A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Интернета</w:t>
          </w:r>
          <w:proofErr w:type="spellEnd"/>
          <w:r w:rsidRPr="001F3EC9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(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не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смеју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прећи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више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од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A3195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10%</w:t>
          </w:r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коришћене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литературе</w:t>
          </w:r>
          <w:proofErr w:type="spellEnd"/>
          <w:r w:rsidRPr="001F3EC9"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</w:p>
        <w:p w:rsidR="001F3EC9" w:rsidRPr="006823AB" w:rsidRDefault="0019301D" w:rsidP="001F3EC9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име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презиме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аутора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наслов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чланка</w:t>
          </w:r>
          <w:proofErr w:type="spellEnd"/>
          <w:r w:rsidR="00D613C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курзивом</w:t>
          </w:r>
          <w:proofErr w:type="spellEnd"/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r w:rsidR="001F3EC9" w:rsidRPr="001F3EC9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Italic</w:t>
          </w:r>
          <w:r w:rsidR="001F3EC9"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пуну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интернет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адресу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датум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приступа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</w:p>
        <w:p w:rsidR="006823AB" w:rsidRPr="00B52E79" w:rsidRDefault="00E6671B" w:rsidP="00B52E79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6671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Пример: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Karen Devine, </w:t>
          </w:r>
          <w:r w:rsidR="0019301D" w:rsidRPr="0019301D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Stretching the IR theoretical spectrum of debate on Irish neutrality: arguments and evidence in favor of a critical social constructivist framework of understanding</w:t>
          </w:r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 Internet, http://doras.dcu.ie/609/1/int_pol</w:t>
          </w:r>
          <w:r w:rsidR="00B52E79">
            <w:rPr>
              <w:rFonts w:ascii="Times New Roman" w:eastAsia="Times New Roman" w:hAnsi="Times New Roman" w:cs="Times New Roman"/>
              <w:sz w:val="24"/>
              <w:szCs w:val="24"/>
            </w:rPr>
            <w:t>_sci_29_4_2008.pdf, 05/03/2013</w:t>
          </w:r>
          <w:r w:rsidR="00B52E79" w:rsidRPr="00B52E7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  <w:p w:rsidR="00B52E79" w:rsidRPr="00B52E79" w:rsidRDefault="00B52E79" w:rsidP="00B52E79">
          <w:pPr>
            <w:shd w:val="clear" w:color="auto" w:fill="FFFFFF"/>
            <w:spacing w:before="100" w:beforeAutospacing="1" w:after="100" w:afterAutospacing="1" w:line="240" w:lineRule="auto"/>
            <w:ind w:left="144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7812E5" w:rsidRDefault="009124BE" w:rsidP="0019301D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приликом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навођења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9124BE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архивске</w:t>
          </w:r>
          <w:proofErr w:type="spellEnd"/>
          <w:r w:rsidR="0019301D" w:rsidRPr="009124BE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</w:t>
          </w:r>
          <w:proofErr w:type="spellStart"/>
          <w:r w:rsidR="0019301D" w:rsidRPr="009124BE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грађ</w:t>
          </w:r>
          <w:r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е</w:t>
          </w:r>
          <w:proofErr w:type="spellEnd"/>
          <w:r w:rsidR="007812E5" w:rsidRPr="009124BE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:</w:t>
          </w:r>
        </w:p>
        <w:p w:rsidR="00E6671B" w:rsidRPr="006823AB" w:rsidRDefault="009124BE" w:rsidP="0098044A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мора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садржи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институције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којој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се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грађа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чува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фонд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фасциклу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уколико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има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назив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документа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ако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нема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назива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документа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одређује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се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тако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да</w:t>
          </w:r>
          <w:proofErr w:type="spellEnd"/>
          <w:r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одговори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на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питања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ко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?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коме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?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шта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?)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 место, датум.</w:t>
          </w:r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  <w:p w:rsidR="004D4E0B" w:rsidRPr="004D4E0B" w:rsidRDefault="00E6671B" w:rsidP="004D4E0B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E6671B"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Пример</w:t>
          </w:r>
          <w:proofErr w:type="spellEnd"/>
          <w:r w:rsidRPr="00E6671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Архив</w:t>
          </w:r>
          <w:proofErr w:type="spellEnd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Србије</w:t>
          </w:r>
          <w:proofErr w:type="spellEnd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МИД,</w:t>
          </w:r>
          <w:r w:rsidR="009124BE" w:rsidRPr="009124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К-Т, ф 2, р93/189</w:t>
          </w:r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4,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Извештај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Министарства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иностраних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дела</w:t>
          </w:r>
          <w:proofErr w:type="spellEnd"/>
          <w:r w:rsidR="0019301D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 </w:t>
          </w:r>
          <w:proofErr w:type="spellStart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постављењу</w:t>
          </w:r>
          <w:proofErr w:type="spellEnd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9124BE" w:rsidRPr="0019301D">
            <w:rPr>
              <w:rFonts w:ascii="Times New Roman" w:eastAsia="Times New Roman" w:hAnsi="Times New Roman" w:cs="Times New Roman"/>
              <w:sz w:val="24"/>
              <w:szCs w:val="24"/>
            </w:rPr>
            <w:t>конзула</w:t>
          </w:r>
          <w:proofErr w:type="spellEnd"/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>Београд</w:t>
          </w:r>
          <w:proofErr w:type="spellEnd"/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19. </w:t>
          </w:r>
          <w:proofErr w:type="spellStart"/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>април</w:t>
          </w:r>
          <w:proofErr w:type="spellEnd"/>
          <w:r w:rsidR="009124BE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1888.</w:t>
          </w:r>
        </w:p>
        <w:p w:rsidR="004D4E0B" w:rsidRPr="004D4E0B" w:rsidRDefault="004D4E0B" w:rsidP="004D4E0B">
          <w:p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F21DBC" w:rsidRPr="004D4E0B" w:rsidRDefault="00F21DBC" w:rsidP="00F21DBC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Приликом навођења </w:t>
          </w:r>
          <w:r w:rsidRPr="004D4E0B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прописа/закона</w:t>
          </w:r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</w:p>
        <w:p w:rsidR="00F21DBC" w:rsidRPr="004D4E0B" w:rsidRDefault="004D4E0B" w:rsidP="00B46822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</w:t>
          </w:r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уним</w:t>
          </w:r>
          <w:proofErr w:type="spellEnd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називом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прописа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закона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курзивом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гласило</w:t>
          </w:r>
          <w:proofErr w:type="spellEnd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у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коме</w:t>
          </w:r>
          <w:proofErr w:type="spellEnd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је</w:t>
          </w:r>
          <w:proofErr w:type="spellEnd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пропис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објављен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број</w:t>
          </w:r>
          <w:proofErr w:type="spellEnd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година</w:t>
          </w:r>
          <w:proofErr w:type="spellEnd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F21DBC" w:rsidRPr="00F21DBC">
            <w:rPr>
              <w:rFonts w:ascii="Times New Roman" w:eastAsia="Times New Roman" w:hAnsi="Times New Roman" w:cs="Times New Roman"/>
              <w:sz w:val="24"/>
              <w:szCs w:val="24"/>
            </w:rPr>
            <w:t>објављи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вања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:rsidR="004D4E0B" w:rsidRPr="004D4E0B" w:rsidRDefault="004D4E0B" w:rsidP="004D4E0B">
          <w:pPr>
            <w:pStyle w:val="ListParagraph"/>
            <w:numPr>
              <w:ilvl w:val="1"/>
              <w:numId w:val="2"/>
            </w:numPr>
          </w:pPr>
          <w:proofErr w:type="spellStart"/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</w:t>
          </w:r>
          <w:proofErr w:type="spellEnd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  <w:proofErr w:type="spellStart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>Закон</w:t>
          </w:r>
          <w:proofErr w:type="spellEnd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 </w:t>
          </w:r>
          <w:proofErr w:type="spellStart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>извршном</w:t>
          </w:r>
          <w:proofErr w:type="spellEnd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>поступку</w:t>
          </w:r>
          <w:proofErr w:type="spellEnd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– ЗИП, </w:t>
          </w:r>
          <w:proofErr w:type="spellStart"/>
          <w:r w:rsidRPr="008F7DEE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Службени</w:t>
          </w:r>
          <w:proofErr w:type="spellEnd"/>
          <w:r w:rsidRPr="008F7DEE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  </w:t>
          </w:r>
          <w:proofErr w:type="spellStart"/>
          <w:r w:rsidRPr="008F7DEE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гласник</w:t>
          </w:r>
          <w:proofErr w:type="spellEnd"/>
          <w:r w:rsidRPr="008F7DEE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РС</w:t>
          </w:r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>бр</w:t>
          </w:r>
          <w:proofErr w:type="spellEnd"/>
          <w:r w:rsidRPr="004D4E0B">
            <w:rPr>
              <w:rFonts w:ascii="Times New Roman" w:eastAsia="Times New Roman" w:hAnsi="Times New Roman" w:cs="Times New Roman"/>
              <w:sz w:val="24"/>
              <w:szCs w:val="24"/>
            </w:rPr>
            <w:t>. 125/04.</w:t>
          </w:r>
        </w:p>
        <w:p w:rsidR="004D4E0B" w:rsidRPr="00B46822" w:rsidRDefault="004D4E0B" w:rsidP="004D4E0B">
          <w:pPr>
            <w:shd w:val="clear" w:color="auto" w:fill="FFFFFF"/>
            <w:spacing w:before="100" w:beforeAutospacing="1" w:after="100" w:afterAutospacing="1" w:line="24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B52E79" w:rsidRPr="00B52E79" w:rsidRDefault="00B52E79" w:rsidP="00B52E79">
          <w:pPr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52E7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Приликом навођења </w:t>
          </w:r>
          <w:r w:rsidRPr="001570A1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публикација у новинама</w:t>
          </w:r>
          <w:r w:rsidR="004D4E0B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:</w:t>
          </w:r>
        </w:p>
        <w:p w:rsidR="001570A1" w:rsidRPr="001570A1" w:rsidRDefault="00B52E79" w:rsidP="00B52E79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име и презиме аутора, назив чланка под наводницима, назив новине курзивом, датум објављивања</w:t>
          </w:r>
        </w:p>
        <w:p w:rsidR="005C6E56" w:rsidRPr="005C6E56" w:rsidRDefault="001570A1" w:rsidP="005C6E56">
          <w:pPr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C6E5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</w:t>
          </w:r>
          <w:proofErr w:type="spellEnd"/>
          <w:r w:rsidRPr="005C6E5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Кљакић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Слободан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1570A1">
            <w:rPr>
              <w:rFonts w:ascii="Times New Roman" w:hAnsi="Times New Roman" w:cs="Times New Roman"/>
              <w:sz w:val="24"/>
              <w:szCs w:val="24"/>
            </w:rPr>
            <w:t xml:space="preserve"> „</w:t>
          </w:r>
          <w:proofErr w:type="spellStart"/>
          <w:r w:rsidRPr="001570A1">
            <w:rPr>
              <w:rFonts w:ascii="Times New Roman" w:hAnsi="Times New Roman" w:cs="Times New Roman"/>
              <w:sz w:val="24"/>
              <w:szCs w:val="24"/>
            </w:rPr>
            <w:t>Черчи</w:t>
          </w:r>
          <w:r>
            <w:rPr>
              <w:rFonts w:ascii="Times New Roman" w:hAnsi="Times New Roman" w:cs="Times New Roman"/>
              <w:sz w:val="24"/>
              <w:szCs w:val="24"/>
            </w:rPr>
            <w:t>лов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рат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звезда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против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Хитлера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“, </w:t>
          </w:r>
          <w:proofErr w:type="spellStart"/>
          <w:r w:rsidRPr="001570A1">
            <w:rPr>
              <w:rFonts w:ascii="Times New Roman" w:hAnsi="Times New Roman" w:cs="Times New Roman"/>
              <w:i/>
              <w:sz w:val="24"/>
              <w:szCs w:val="24"/>
            </w:rPr>
            <w:t>Политика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1570A1">
            <w:rPr>
              <w:rFonts w:ascii="Times New Roman" w:hAnsi="Times New Roman" w:cs="Times New Roman"/>
              <w:sz w:val="24"/>
              <w:szCs w:val="24"/>
            </w:rPr>
            <w:t xml:space="preserve"> 21. 12. 2004</w:t>
          </w:r>
          <w:r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5C6E56" w:rsidRPr="005C6E56" w:rsidRDefault="005C6E56" w:rsidP="00930B06">
          <w:pPr>
            <w:shd w:val="clear" w:color="auto" w:fill="FFFFFF"/>
            <w:spacing w:before="100" w:beforeAutospacing="1" w:after="100" w:afterAutospacing="1" w:line="24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443A94" w:rsidRPr="00443A94" w:rsidRDefault="005C6E56" w:rsidP="00443A94">
          <w:pPr>
            <w:pStyle w:val="ListParagraph"/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Код поновљеног цитирања истог извора узастопно</w:t>
          </w:r>
          <w:r w:rsidR="00443A94"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на истој страни</w:t>
          </w:r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користити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  <w:r w:rsidRPr="005C6E5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Исто, број стране</w:t>
          </w:r>
        </w:p>
        <w:p w:rsidR="00443A94" w:rsidRPr="00443A94" w:rsidRDefault="005C6E56" w:rsidP="00443A94">
          <w:pPr>
            <w:pStyle w:val="ListParagraph"/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5C6E5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Пример</w:t>
          </w:r>
          <w:proofErr w:type="spellEnd"/>
          <w:r w:rsidRPr="005C6E5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443A94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Кристофер</w:t>
          </w:r>
          <w:proofErr w:type="spellEnd"/>
          <w:r w:rsidR="00443A94"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443A94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Кокер</w:t>
          </w:r>
          <w:proofErr w:type="spellEnd"/>
          <w:r w:rsidR="00443A94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proofErr w:type="spellStart"/>
          <w:r w:rsidR="00443A94"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Сумрак</w:t>
          </w:r>
          <w:proofErr w:type="spellEnd"/>
          <w:r w:rsidR="00443A94"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="00443A94"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запада</w:t>
          </w:r>
          <w:proofErr w:type="spellEnd"/>
          <w:r w:rsidR="00443A94" w:rsidRPr="00372CF5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>Досије</w:t>
          </w:r>
          <w:proofErr w:type="spellEnd"/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>Београд</w:t>
          </w:r>
          <w:proofErr w:type="spellEnd"/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2006, </w:t>
          </w:r>
          <w:proofErr w:type="spellStart"/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>стр</w:t>
          </w:r>
          <w:proofErr w:type="spellEnd"/>
          <w:r w:rsidR="00443A94">
            <w:rPr>
              <w:rFonts w:ascii="Times New Roman" w:eastAsia="Times New Roman" w:hAnsi="Times New Roman" w:cs="Times New Roman"/>
              <w:sz w:val="24"/>
              <w:szCs w:val="24"/>
            </w:rPr>
            <w:t>. 54.</w:t>
          </w:r>
        </w:p>
        <w:p w:rsidR="005C6E56" w:rsidRPr="00443A94" w:rsidRDefault="00443A94" w:rsidP="00443A94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144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     </w:t>
          </w:r>
          <w:r w:rsidR="005C6E56"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Исто, стр. 5</w:t>
          </w:r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</w:p>
        <w:p w:rsidR="00443A94" w:rsidRDefault="00443A94" w:rsidP="00443A94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144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5C6E56" w:rsidRDefault="005C6E56" w:rsidP="005C6E56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144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5C6E56" w:rsidRDefault="005C6E56" w:rsidP="005C6E56">
          <w:pPr>
            <w:pStyle w:val="ListParagraph"/>
            <w:numPr>
              <w:ilvl w:val="0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Код поновљеног цитирања истог извора уколико није узастопно</w:t>
          </w:r>
          <w:r w:rsidR="00443A94"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и на истој страни</w:t>
          </w:r>
          <w:r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користит</w:t>
          </w:r>
          <w:r w:rsidR="00443A94" w:rsidRPr="004D4E0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 Име, презиме аутора, назив извора, нав.дело, број стране.</w:t>
          </w:r>
        </w:p>
        <w:p w:rsidR="005C6E56" w:rsidRDefault="005C6E56" w:rsidP="005C6E56">
          <w:pPr>
            <w:pStyle w:val="ListParagraph"/>
            <w:numPr>
              <w:ilvl w:val="1"/>
              <w:numId w:val="2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Пример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  <w:r w:rsidRPr="005C6E5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Кристофер</w:t>
          </w:r>
          <w:proofErr w:type="spellEnd"/>
          <w:r w:rsidRPr="00372C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372CF5">
            <w:rPr>
              <w:rFonts w:ascii="Times New Roman" w:eastAsia="Times New Roman" w:hAnsi="Times New Roman" w:cs="Times New Roman"/>
              <w:sz w:val="24"/>
              <w:szCs w:val="24"/>
            </w:rPr>
            <w:t>Кокер</w:t>
          </w:r>
          <w:proofErr w:type="spellEnd"/>
          <w:r w:rsidRPr="00372CF5">
            <w:rPr>
              <w:rFonts w:ascii="Times New Roman" w:eastAsia="Times New Roman" w:hAnsi="Times New Roman" w:cs="Times New Roman"/>
              <w:sz w:val="24"/>
              <w:szCs w:val="24"/>
            </w:rPr>
            <w:t>, </w:t>
          </w:r>
          <w:proofErr w:type="spellStart"/>
          <w:r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Сумрак</w:t>
          </w:r>
          <w:proofErr w:type="spellEnd"/>
          <w:r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372CF5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запада</w:t>
          </w:r>
          <w:proofErr w:type="spellEnd"/>
          <w:r w:rsidRPr="00372CF5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Досије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Београд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2006,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стр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 54.</w:t>
          </w:r>
        </w:p>
        <w:p w:rsidR="005C6E56" w:rsidRDefault="005C6E56" w:rsidP="005C6E56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144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    </w:t>
          </w:r>
          <w:proofErr w:type="spellStart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Кристофер</w:t>
          </w:r>
          <w:proofErr w:type="spellEnd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Кокер</w:t>
          </w:r>
          <w:proofErr w:type="spellEnd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, </w:t>
          </w:r>
          <w:proofErr w:type="spellStart"/>
          <w:r w:rsidRPr="00443A94">
            <w:rPr>
              <w:rFonts w:ascii="Times New Roman" w:eastAsia="Times New Roman" w:hAnsi="Times New Roman" w:cs="Times New Roman"/>
              <w:b/>
              <w:i/>
              <w:iCs/>
              <w:sz w:val="24"/>
              <w:szCs w:val="24"/>
            </w:rPr>
            <w:t>Сумрак</w:t>
          </w:r>
          <w:proofErr w:type="spellEnd"/>
          <w:r w:rsidRPr="00443A94">
            <w:rPr>
              <w:rFonts w:ascii="Times New Roman" w:eastAsia="Times New Roman" w:hAnsi="Times New Roman" w:cs="Times New Roman"/>
              <w:b/>
              <w:i/>
              <w:iCs/>
              <w:sz w:val="24"/>
              <w:szCs w:val="24"/>
            </w:rPr>
            <w:t xml:space="preserve"> </w:t>
          </w:r>
          <w:proofErr w:type="spellStart"/>
          <w:r w:rsidRPr="00443A94">
            <w:rPr>
              <w:rFonts w:ascii="Times New Roman" w:eastAsia="Times New Roman" w:hAnsi="Times New Roman" w:cs="Times New Roman"/>
              <w:b/>
              <w:i/>
              <w:iCs/>
              <w:sz w:val="24"/>
              <w:szCs w:val="24"/>
            </w:rPr>
            <w:t>запада</w:t>
          </w:r>
          <w:proofErr w:type="spellEnd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, </w:t>
          </w:r>
          <w:proofErr w:type="spellStart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нав.дело</w:t>
          </w:r>
          <w:proofErr w:type="spellEnd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, </w:t>
          </w:r>
          <w:proofErr w:type="spellStart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стр</w:t>
          </w:r>
          <w:proofErr w:type="spellEnd"/>
          <w:r w:rsidRPr="00443A9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 54.</w:t>
          </w:r>
        </w:p>
        <w:p w:rsidR="009124BE" w:rsidRDefault="009124BE" w:rsidP="00A816A7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216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A816A7" w:rsidRPr="00A816A7" w:rsidRDefault="00A816A7" w:rsidP="00A816A7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816A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Код уноса табела и графикона користити: </w:t>
          </w:r>
        </w:p>
        <w:p w:rsidR="00A816A7" w:rsidRPr="00A816A7" w:rsidRDefault="00A816A7" w:rsidP="00A816A7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816A7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И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знад табеле/графикона центрирано</w:t>
          </w:r>
          <w:r w:rsidRPr="00A816A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Табела/Графикон, редни број, назив табеле, величина фонта 10.</w:t>
          </w:r>
        </w:p>
        <w:p w:rsidR="00E6671B" w:rsidRPr="004D4E0B" w:rsidRDefault="00A816A7" w:rsidP="00A816A7">
          <w:pPr>
            <w:pStyle w:val="ListParagraph"/>
            <w:shd w:val="clear" w:color="auto" w:fill="FFFFFF"/>
            <w:spacing w:before="100" w:beforeAutospacing="1" w:after="100" w:afterAutospacing="1" w:line="240" w:lineRule="auto"/>
            <w:ind w:left="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816A7">
            <w:rPr>
              <w:rFonts w:ascii="Times New Roman" w:eastAsia="Times New Roman" w:hAnsi="Times New Roman" w:cs="Times New Roman"/>
              <w:sz w:val="24"/>
              <w:szCs w:val="24"/>
            </w:rPr>
            <w:tab/>
            <w:t>Испод табеле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/графикона</w:t>
          </w:r>
          <w:r w:rsidRPr="00A816A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Извор: навести извор по правилима цитирања за фусноте,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величина </w:t>
          </w:r>
          <w:r w:rsidRPr="00A816A7">
            <w:rPr>
              <w:rFonts w:ascii="Times New Roman" w:eastAsia="Times New Roman" w:hAnsi="Times New Roman" w:cs="Times New Roman"/>
              <w:sz w:val="24"/>
              <w:szCs w:val="24"/>
            </w:rPr>
            <w:t>фонт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а</w:t>
          </w:r>
          <w:r w:rsidRPr="00A816A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10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Style w:val="Style11"/>
        </w:rPr>
        <w:alias w:val="Овде унети списак референци"/>
        <w:tag w:val="Овде унети списак референци"/>
        <w:id w:val="1568228170"/>
        <w:placeholder>
          <w:docPart w:val="002C3C6FD01944908E7B8E11FF2E9334"/>
        </w:placeholder>
      </w:sdtPr>
      <w:sdtEndPr>
        <w:rPr>
          <w:rStyle w:val="DefaultParagraphFont"/>
          <w:rFonts w:asciiTheme="minorHAnsi" w:hAnsiTheme="minorHAnsi" w:cs="Times New Roman"/>
          <w:b w:val="0"/>
          <w:sz w:val="22"/>
        </w:rPr>
      </w:sdtEndPr>
      <w:sdtContent>
        <w:p w:rsidR="00F333EF" w:rsidRDefault="00F333EF" w:rsidP="00B032DE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Style w:val="Style11"/>
            </w:rPr>
          </w:pPr>
          <w:r>
            <w:rPr>
              <w:rStyle w:val="Style11"/>
            </w:rPr>
            <w:t>ЛИТЕРАТУРА</w:t>
          </w:r>
        </w:p>
        <w:p w:rsidR="00F333EF" w:rsidRDefault="00F333EF" w:rsidP="00B032DE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Style w:val="Style11"/>
            </w:rPr>
          </w:pPr>
        </w:p>
        <w:p w:rsidR="00F333EF" w:rsidRPr="00F47704" w:rsidRDefault="009B335E" w:rsidP="00F4770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proofErr w:type="spellStart"/>
          <w:r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Л</w:t>
          </w:r>
          <w:r w:rsidR="00204A23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итература</w:t>
          </w:r>
          <w:proofErr w:type="spellEnd"/>
          <w:r w:rsidR="00204A23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садржи</w:t>
          </w:r>
          <w:proofErr w:type="spellEnd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само</w:t>
          </w:r>
          <w:proofErr w:type="spellEnd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изворе</w:t>
          </w:r>
          <w:proofErr w:type="spellEnd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који</w:t>
          </w:r>
          <w:proofErr w:type="spellEnd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су</w:t>
          </w:r>
          <w:proofErr w:type="spellEnd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наведени</w:t>
          </w:r>
          <w:proofErr w:type="spellEnd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у </w:t>
          </w:r>
          <w:proofErr w:type="spellStart"/>
          <w:r w:rsidR="00F333EF" w:rsidRP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фуснотама</w:t>
          </w:r>
          <w:proofErr w:type="spellEnd"/>
          <w:r w:rsidR="00F47704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.</w:t>
          </w:r>
        </w:p>
        <w:p w:rsidR="00F47704" w:rsidRPr="00F47704" w:rsidRDefault="00F47704" w:rsidP="00F47704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</w:p>
        <w:p w:rsidR="00573BA2" w:rsidRDefault="00F47704" w:rsidP="009B2D9E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  <w:r w:rsidRPr="00F47704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Начин навођења литературе је исти као и у фуснотама с тим што се </w:t>
          </w:r>
          <w:r w:rsidR="009B2D9E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сада прво наводи </w:t>
          </w:r>
          <w:r w:rsidR="009B2D9E" w:rsidRPr="0098044A">
            <w:rPr>
              <w:rStyle w:val="Strong"/>
              <w:rFonts w:ascii="Times New Roman" w:hAnsi="Times New Roman" w:cs="Times New Roman"/>
              <w:sz w:val="24"/>
              <w:szCs w:val="24"/>
              <w:shd w:val="clear" w:color="auto" w:fill="FFFFFF"/>
            </w:rPr>
            <w:t>презиме аутора</w:t>
          </w:r>
          <w:r w:rsidR="009B2D9E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. </w:t>
          </w:r>
        </w:p>
        <w:p w:rsidR="00573BA2" w:rsidRDefault="00573BA2" w:rsidP="009B2D9E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</w:p>
        <w:p w:rsidR="00573BA2" w:rsidRDefault="009B2D9E" w:rsidP="009B2D9E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  <w:r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lastRenderedPageBreak/>
            <w:t xml:space="preserve">Литература је </w:t>
          </w:r>
          <w:r w:rsidR="0098044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>поређана је по азбучном реду</w:t>
          </w:r>
          <w:r w:rsidR="00B52E79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 </w:t>
          </w:r>
          <w:r w:rsidR="005749B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прво </w:t>
          </w:r>
          <w:r w:rsidR="0098044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за изворе на ћириличном писму, </w:t>
          </w:r>
          <w:r w:rsidR="005749B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затим по </w:t>
          </w:r>
          <w:r w:rsidR="0098044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>абецедном реду за изворе на латиници.</w:t>
          </w:r>
          <w:r w:rsidR="00A31958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 </w:t>
          </w:r>
        </w:p>
        <w:p w:rsidR="00573BA2" w:rsidRDefault="00573BA2" w:rsidP="009B2D9E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</w:p>
        <w:p w:rsidR="00464CB4" w:rsidRDefault="00A31958" w:rsidP="004D4E0B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  <w:r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>За чланке из часописа</w:t>
          </w:r>
          <w:r w:rsidR="005749B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>, зборника</w:t>
          </w:r>
          <w:r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 </w:t>
          </w:r>
          <w:r w:rsidR="005749B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као и за </w:t>
          </w:r>
          <w:r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>поглавља у књигама потребно је навести и број страна од које до које је чланак/поглавље</w:t>
          </w:r>
          <w:r w:rsidR="005749BA"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  <w:t xml:space="preserve"> у часопису/зборнику/књизи</w:t>
          </w:r>
        </w:p>
        <w:p w:rsidR="00464CB4" w:rsidRDefault="00464CB4" w:rsidP="004D4E0B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rong"/>
              <w:rFonts w:ascii="Times New Roman" w:hAnsi="Times New Roman" w:cs="Times New Roman"/>
              <w:b w:val="0"/>
              <w:sz w:val="24"/>
              <w:szCs w:val="24"/>
              <w:shd w:val="clear" w:color="auto" w:fill="FFFFFF"/>
            </w:rPr>
          </w:pPr>
        </w:p>
        <w:p w:rsidR="00120BE4" w:rsidRPr="004D4E0B" w:rsidRDefault="00B31FE0" w:rsidP="004D4E0B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bCs/>
              <w:sz w:val="24"/>
              <w:szCs w:val="24"/>
              <w:shd w:val="clear" w:color="auto" w:fill="FFFFFF"/>
            </w:rPr>
          </w:pPr>
        </w:p>
      </w:sdtContent>
    </w:sdt>
    <w:sdt>
      <w:sdtPr>
        <w:rPr>
          <w:rFonts w:ascii="Times New Roman" w:hAnsi="Times New Roman" w:cs="Times New Roman"/>
          <w:b/>
          <w:bCs/>
        </w:rPr>
        <w:id w:val="-1846092255"/>
        <w:placeholder>
          <w:docPart w:val="002C3C6FD01944908E7B8E11FF2E9334"/>
        </w:placeholder>
      </w:sdtPr>
      <w:sdtContent>
        <w:sdt>
          <w:sdtPr>
            <w:rPr>
              <w:rStyle w:val="Style12"/>
            </w:rPr>
            <w:alias w:val="Овде унети име и презиме аутора"/>
            <w:tag w:val="Овде унети име и презиме аутора"/>
            <w:id w:val="-1251965600"/>
            <w:placeholder>
              <w:docPart w:val="002C3C6FD01944908E7B8E11FF2E9334"/>
            </w:placeholder>
          </w:sdtPr>
          <w:sdtEndPr>
            <w:rPr>
              <w:rStyle w:val="DefaultParagraphFont"/>
              <w:rFonts w:asciiTheme="minorHAnsi" w:hAnsiTheme="minorHAnsi" w:cs="Times New Roman"/>
              <w:b w:val="0"/>
              <w:sz w:val="22"/>
            </w:rPr>
          </w:sdtEndPr>
          <w:sdtContent>
            <w:p w:rsidR="00B230E4" w:rsidRDefault="00666C2E" w:rsidP="00B230E4">
              <w:pPr>
                <w:tabs>
                  <w:tab w:val="left" w:pos="4032"/>
                </w:tabs>
                <w:spacing w:after="0" w:line="240" w:lineRule="auto"/>
                <w:contextualSpacing/>
                <w:jc w:val="center"/>
                <w:rPr>
                  <w:rFonts w:ascii="Times New Roman" w:hAnsi="Times New Roman" w:cs="Times New Roman"/>
                  <w:b/>
                </w:rPr>
              </w:pPr>
              <w:r>
                <w:rPr>
                  <w:rStyle w:val="Style12"/>
                </w:rPr>
                <w:t>First Author</w:t>
              </w:r>
              <w:r w:rsidR="00A77AFC">
                <w:rPr>
                  <w:rStyle w:val="Style12"/>
                </w:rPr>
                <w:t xml:space="preserve">, </w:t>
              </w:r>
              <w:r>
                <w:rPr>
                  <w:rStyle w:val="Style12"/>
                </w:rPr>
                <w:t>Second Author</w:t>
              </w:r>
            </w:p>
          </w:sdtContent>
        </w:sdt>
      </w:sdtContent>
    </w:sdt>
    <w:p w:rsidR="00204A23" w:rsidRDefault="00204A23" w:rsidP="00B230E4">
      <w:pPr>
        <w:tabs>
          <w:tab w:val="left" w:pos="403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sdt>
      <w:sdtPr>
        <w:rPr>
          <w:rStyle w:val="Style13"/>
        </w:rPr>
        <w:alias w:val="Овде унети наслов рада на енглеском језику"/>
        <w:tag w:val="Naslov rada na engleskom jeziku"/>
        <w:id w:val="-864202141"/>
        <w:placeholder>
          <w:docPart w:val="002C3C6FD01944908E7B8E11FF2E9334"/>
        </w:placeholder>
      </w:sdtPr>
      <w:sdtEndPr>
        <w:rPr>
          <w:rStyle w:val="DefaultParagraphFont"/>
          <w:rFonts w:asciiTheme="minorHAnsi" w:hAnsiTheme="minorHAnsi" w:cs="Times New Roman"/>
          <w:b w:val="0"/>
          <w:sz w:val="22"/>
        </w:rPr>
      </w:sdtEndPr>
      <w:sdtContent>
        <w:p w:rsidR="00204A23" w:rsidRDefault="00A77AFC" w:rsidP="00B230E4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</w:rPr>
          </w:pPr>
          <w:r>
            <w:rPr>
              <w:rStyle w:val="Style13"/>
            </w:rPr>
            <w:t>TITLE</w:t>
          </w:r>
        </w:p>
      </w:sdtContent>
    </w:sdt>
    <w:p w:rsidR="00A4715F" w:rsidRDefault="00A4715F" w:rsidP="00B230E4">
      <w:pPr>
        <w:tabs>
          <w:tab w:val="left" w:pos="403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sdt>
      <w:sdtPr>
        <w:rPr>
          <w:rStyle w:val="Style14"/>
        </w:rPr>
        <w:alias w:val="Овде унети текст резимеа на енглеском језику"/>
        <w:tag w:val="Ovde uneti tekst rezimea na engleskom"/>
        <w:id w:val="908039654"/>
        <w:placeholder>
          <w:docPart w:val="002C3C6FD01944908E7B8E11FF2E9334"/>
        </w:placeholder>
      </w:sdtPr>
      <w:sdtEndPr>
        <w:rPr>
          <w:rStyle w:val="DefaultParagraphFont"/>
          <w:rFonts w:asciiTheme="minorHAnsi" w:hAnsiTheme="minorHAnsi" w:cs="Times New Roman"/>
          <w:b w:val="0"/>
          <w:sz w:val="22"/>
        </w:rPr>
      </w:sdtEndPr>
      <w:sdtContent>
        <w:p w:rsidR="00A4715F" w:rsidRDefault="00A4715F" w:rsidP="00B230E4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Style w:val="Style14"/>
            </w:rPr>
          </w:pPr>
          <w:r>
            <w:rPr>
              <w:rStyle w:val="Style14"/>
            </w:rPr>
            <w:t>Resume</w:t>
          </w:r>
        </w:p>
        <w:p w:rsidR="008E5998" w:rsidRDefault="008E5998" w:rsidP="00B230E4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Style w:val="Style14"/>
            </w:rPr>
          </w:pPr>
        </w:p>
        <w:p w:rsidR="008E5998" w:rsidRDefault="00CF2859" w:rsidP="008E5998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Резиме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садржи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резултате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и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закључке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истраживања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до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којих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је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аутор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дошао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у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свом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раду</w:t>
          </w:r>
          <w:proofErr w:type="spellEnd"/>
          <w:r w:rsidR="002C7580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и </w:t>
          </w:r>
          <w:proofErr w:type="spellStart"/>
          <w:r w:rsidR="002C7580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то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знатно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шире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него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у </w:t>
          </w:r>
          <w:proofErr w:type="spellStart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сажетку</w:t>
          </w:r>
          <w:proofErr w:type="spellEnd"/>
          <w:r w:rsidR="008E5998" w:rsidRPr="008E5998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.</w:t>
          </w:r>
        </w:p>
        <w:p w:rsidR="00CF2859" w:rsidRDefault="00CF2859" w:rsidP="008E5998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</w:pPr>
        </w:p>
        <w:p w:rsidR="00A4715F" w:rsidRPr="00B30B76" w:rsidRDefault="00B30B76" w:rsidP="00B30B76">
          <w:pPr>
            <w:tabs>
              <w:tab w:val="left" w:pos="4032"/>
            </w:tabs>
            <w:spacing w:after="0" w:line="240" w:lineRule="auto"/>
            <w:contextualSpacing/>
            <w:jc w:val="both"/>
            <w:rPr>
              <w:rStyle w:val="Style14"/>
              <w:rFonts w:cs="Times New Roman"/>
              <w:b w:val="0"/>
              <w:szCs w:val="24"/>
              <w:shd w:val="clear" w:color="auto" w:fill="FFFFFF"/>
            </w:rPr>
          </w:pP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Резиме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је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на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енглеском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језику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и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његова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дужина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мора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бити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око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r w:rsidRPr="002C7580">
            <w:rPr>
              <w:rFonts w:ascii="Times New Roman" w:hAnsi="Times New Roman" w:cs="Times New Roman"/>
              <w:b/>
              <w:sz w:val="24"/>
              <w:szCs w:val="24"/>
              <w:shd w:val="clear" w:color="auto" w:fill="FFFFFF"/>
            </w:rPr>
            <w:t>1/10</w:t>
          </w:r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дужине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чланка</w:t>
          </w:r>
          <w:proofErr w:type="spellEnd"/>
          <w:r w:rsidRPr="00B30B76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t>.</w:t>
          </w:r>
        </w:p>
        <w:p w:rsidR="00A4715F" w:rsidRDefault="00B31FE0" w:rsidP="00B230E4">
          <w:pPr>
            <w:tabs>
              <w:tab w:val="left" w:pos="4032"/>
            </w:tabs>
            <w:spacing w:after="0" w:line="240" w:lineRule="auto"/>
            <w:contextualSpacing/>
            <w:jc w:val="center"/>
            <w:rPr>
              <w:rFonts w:cs="Times New Roman"/>
            </w:rPr>
          </w:pPr>
        </w:p>
      </w:sdtContent>
    </w:sdt>
    <w:p w:rsidR="002800A7" w:rsidRPr="002800A7" w:rsidRDefault="00B31FE0" w:rsidP="002800A7">
      <w:pPr>
        <w:tabs>
          <w:tab w:val="left" w:pos="4032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Овде унети од 5 до 10 кључних речи на енглеском"/>
          <w:tag w:val="Key words"/>
          <w:id w:val="6643069"/>
          <w:placeholder>
            <w:docPart w:val="DefaultPlaceholder_22675703"/>
          </w:placeholder>
          <w:text/>
        </w:sdtPr>
        <w:sdtContent>
          <w:r w:rsidR="0098044A" w:rsidRPr="0098044A">
            <w:rPr>
              <w:rFonts w:ascii="Times New Roman" w:hAnsi="Times New Roman" w:cs="Times New Roman"/>
            </w:rPr>
            <w:t>Keywords:</w:t>
          </w:r>
          <w:r w:rsidR="006823AB">
            <w:rPr>
              <w:rFonts w:ascii="Times New Roman" w:hAnsi="Times New Roman" w:cs="Times New Roman"/>
            </w:rPr>
            <w:t xml:space="preserve"> </w:t>
          </w:r>
          <w:proofErr w:type="spellStart"/>
          <w:r w:rsidR="00204919">
            <w:rPr>
              <w:rFonts w:ascii="Times New Roman" w:hAnsi="Times New Roman" w:cs="Times New Roman"/>
            </w:rPr>
            <w:t>од</w:t>
          </w:r>
          <w:proofErr w:type="spellEnd"/>
          <w:r w:rsidR="00204919">
            <w:rPr>
              <w:rFonts w:ascii="Times New Roman" w:hAnsi="Times New Roman" w:cs="Times New Roman"/>
            </w:rPr>
            <w:t xml:space="preserve"> </w:t>
          </w:r>
          <w:r w:rsidR="006823AB">
            <w:rPr>
              <w:rFonts w:ascii="Times New Roman" w:hAnsi="Times New Roman" w:cs="Times New Roman"/>
            </w:rPr>
            <w:t xml:space="preserve">5 </w:t>
          </w:r>
          <w:proofErr w:type="spellStart"/>
          <w:r w:rsidR="00204919">
            <w:rPr>
              <w:rFonts w:ascii="Times New Roman" w:hAnsi="Times New Roman" w:cs="Times New Roman"/>
            </w:rPr>
            <w:t>до</w:t>
          </w:r>
          <w:proofErr w:type="spellEnd"/>
          <w:r w:rsidR="00204919">
            <w:rPr>
              <w:rFonts w:ascii="Times New Roman" w:hAnsi="Times New Roman" w:cs="Times New Roman"/>
            </w:rPr>
            <w:t xml:space="preserve"> 10 </w:t>
          </w:r>
          <w:proofErr w:type="spellStart"/>
          <w:r w:rsidR="006823AB">
            <w:rPr>
              <w:rFonts w:ascii="Times New Roman" w:hAnsi="Times New Roman" w:cs="Times New Roman"/>
            </w:rPr>
            <w:t>кључних</w:t>
          </w:r>
          <w:proofErr w:type="spellEnd"/>
          <w:r w:rsidR="006823AB">
            <w:rPr>
              <w:rFonts w:ascii="Times New Roman" w:hAnsi="Times New Roman" w:cs="Times New Roman"/>
            </w:rPr>
            <w:t xml:space="preserve"> </w:t>
          </w:r>
          <w:proofErr w:type="spellStart"/>
          <w:r w:rsidR="006823AB">
            <w:rPr>
              <w:rFonts w:ascii="Times New Roman" w:hAnsi="Times New Roman" w:cs="Times New Roman"/>
            </w:rPr>
            <w:t>речи</w:t>
          </w:r>
          <w:proofErr w:type="spellEnd"/>
          <w:r w:rsidR="0098044A" w:rsidRPr="0098044A">
            <w:rPr>
              <w:rFonts w:ascii="Times New Roman" w:hAnsi="Times New Roman" w:cs="Times New Roman"/>
            </w:rPr>
            <w:t xml:space="preserve"> </w:t>
          </w:r>
        </w:sdtContent>
      </w:sdt>
      <w:r w:rsidR="00943F8C">
        <w:rPr>
          <w:rFonts w:ascii="Times New Roman" w:hAnsi="Times New Roman" w:cs="Times New Roman"/>
          <w:b/>
        </w:rPr>
        <w:t xml:space="preserve"> </w:t>
      </w:r>
    </w:p>
    <w:sectPr w:rsidR="002800A7" w:rsidRPr="002800A7" w:rsidSect="00AA0E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1C" w:rsidRDefault="00406E1C" w:rsidP="00401051">
      <w:pPr>
        <w:spacing w:after="0" w:line="240" w:lineRule="auto"/>
      </w:pPr>
      <w:r>
        <w:separator/>
      </w:r>
    </w:p>
  </w:endnote>
  <w:endnote w:type="continuationSeparator" w:id="0">
    <w:p w:rsidR="00406E1C" w:rsidRDefault="00406E1C" w:rsidP="0040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1C" w:rsidRDefault="00406E1C" w:rsidP="00401051">
      <w:pPr>
        <w:spacing w:after="0" w:line="240" w:lineRule="auto"/>
      </w:pPr>
      <w:r>
        <w:separator/>
      </w:r>
    </w:p>
  </w:footnote>
  <w:footnote w:type="continuationSeparator" w:id="0">
    <w:p w:rsidR="00406E1C" w:rsidRDefault="00406E1C" w:rsidP="00401051">
      <w:pPr>
        <w:spacing w:after="0" w:line="240" w:lineRule="auto"/>
      </w:pPr>
      <w:r>
        <w:continuationSeparator/>
      </w:r>
    </w:p>
  </w:footnote>
  <w:footnote w:id="1">
    <w:p w:rsidR="00401051" w:rsidRPr="00B6380A" w:rsidRDefault="00401051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t>*</w:t>
      </w:r>
      <w: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Уколико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је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r w:rsidR="008F7DEE">
        <w:rPr>
          <w:rFonts w:ascii="Times New Roman" w:hAnsi="Times New Roman" w:cs="Times New Roman"/>
          <w:lang/>
        </w:rPr>
        <w:t>текст</w:t>
      </w:r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резултат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рада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на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пројекту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унети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назив</w:t>
      </w:r>
      <w:proofErr w:type="spellEnd"/>
      <w:r w:rsidR="00771A6D" w:rsidRPr="00B6380A">
        <w:rPr>
          <w:rFonts w:ascii="Times New Roman" w:hAnsi="Times New Roman" w:cs="Times New Roman"/>
        </w:rPr>
        <w:t xml:space="preserve"> и </w:t>
      </w:r>
      <w:proofErr w:type="spellStart"/>
      <w:r w:rsidR="00771A6D" w:rsidRPr="00B6380A">
        <w:rPr>
          <w:rFonts w:ascii="Times New Roman" w:hAnsi="Times New Roman" w:cs="Times New Roman"/>
        </w:rPr>
        <w:t>број</w:t>
      </w:r>
      <w:proofErr w:type="spellEnd"/>
      <w:r w:rsidR="00771A6D" w:rsidRPr="00B6380A">
        <w:rPr>
          <w:rFonts w:ascii="Times New Roman" w:hAnsi="Times New Roman" w:cs="Times New Roman"/>
        </w:rPr>
        <w:t xml:space="preserve"> </w:t>
      </w:r>
      <w:proofErr w:type="spellStart"/>
      <w:r w:rsidR="00771A6D" w:rsidRPr="00B6380A">
        <w:rPr>
          <w:rFonts w:ascii="Times New Roman" w:hAnsi="Times New Roman" w:cs="Times New Roman"/>
        </w:rPr>
        <w:t>пројекта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CB4" w:rsidRPr="00464CB4" w:rsidRDefault="00464CB4" w:rsidP="00464CB4">
    <w:pPr>
      <w:pStyle w:val="Header"/>
      <w:tabs>
        <w:tab w:val="clear" w:pos="4703"/>
        <w:tab w:val="clear" w:pos="9406"/>
        <w:tab w:val="left" w:pos="3438"/>
      </w:tabs>
      <w:ind w:firstLine="72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25F0A"/>
    <w:multiLevelType w:val="multilevel"/>
    <w:tmpl w:val="EF2A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23939"/>
    <w:multiLevelType w:val="multilevel"/>
    <w:tmpl w:val="1DD00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B605611"/>
    <w:multiLevelType w:val="multilevel"/>
    <w:tmpl w:val="EF2A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EED"/>
    <w:rsid w:val="0003792E"/>
    <w:rsid w:val="000458DB"/>
    <w:rsid w:val="000A7E9A"/>
    <w:rsid w:val="00106EED"/>
    <w:rsid w:val="00120BE4"/>
    <w:rsid w:val="001450E0"/>
    <w:rsid w:val="00150C6E"/>
    <w:rsid w:val="001570A1"/>
    <w:rsid w:val="0019301D"/>
    <w:rsid w:val="001976AC"/>
    <w:rsid w:val="001A5EF2"/>
    <w:rsid w:val="001E0B2B"/>
    <w:rsid w:val="001F3EC9"/>
    <w:rsid w:val="00204919"/>
    <w:rsid w:val="00204A23"/>
    <w:rsid w:val="0021202B"/>
    <w:rsid w:val="00231B39"/>
    <w:rsid w:val="00257DC5"/>
    <w:rsid w:val="002800A7"/>
    <w:rsid w:val="002B1B1A"/>
    <w:rsid w:val="002C7580"/>
    <w:rsid w:val="002D7BE9"/>
    <w:rsid w:val="00316440"/>
    <w:rsid w:val="00372CF5"/>
    <w:rsid w:val="00373826"/>
    <w:rsid w:val="0038411E"/>
    <w:rsid w:val="0039352D"/>
    <w:rsid w:val="003A477D"/>
    <w:rsid w:val="00401051"/>
    <w:rsid w:val="00406E1C"/>
    <w:rsid w:val="00411E46"/>
    <w:rsid w:val="00443A94"/>
    <w:rsid w:val="00463DD5"/>
    <w:rsid w:val="00464CB4"/>
    <w:rsid w:val="0047169E"/>
    <w:rsid w:val="004858D4"/>
    <w:rsid w:val="004B0774"/>
    <w:rsid w:val="004C444A"/>
    <w:rsid w:val="004D4E0B"/>
    <w:rsid w:val="00505CC2"/>
    <w:rsid w:val="0051129A"/>
    <w:rsid w:val="00573BA2"/>
    <w:rsid w:val="005749BA"/>
    <w:rsid w:val="005808E9"/>
    <w:rsid w:val="005A70E4"/>
    <w:rsid w:val="005C6E56"/>
    <w:rsid w:val="005D54BF"/>
    <w:rsid w:val="00620BF9"/>
    <w:rsid w:val="00650E18"/>
    <w:rsid w:val="00666C2E"/>
    <w:rsid w:val="006823AB"/>
    <w:rsid w:val="006E56B8"/>
    <w:rsid w:val="00726BB6"/>
    <w:rsid w:val="00734C64"/>
    <w:rsid w:val="007445AA"/>
    <w:rsid w:val="00746CD3"/>
    <w:rsid w:val="00762DEC"/>
    <w:rsid w:val="00771A6D"/>
    <w:rsid w:val="007812E5"/>
    <w:rsid w:val="007C06B7"/>
    <w:rsid w:val="007E6344"/>
    <w:rsid w:val="0088312D"/>
    <w:rsid w:val="00886703"/>
    <w:rsid w:val="008B385F"/>
    <w:rsid w:val="008B5D24"/>
    <w:rsid w:val="008D32CD"/>
    <w:rsid w:val="008E4761"/>
    <w:rsid w:val="008E5998"/>
    <w:rsid w:val="008F7DEE"/>
    <w:rsid w:val="009124BE"/>
    <w:rsid w:val="009215C8"/>
    <w:rsid w:val="00930B06"/>
    <w:rsid w:val="00943F8C"/>
    <w:rsid w:val="00970966"/>
    <w:rsid w:val="0098044A"/>
    <w:rsid w:val="009B2D9E"/>
    <w:rsid w:val="009B335E"/>
    <w:rsid w:val="009F7171"/>
    <w:rsid w:val="00A31958"/>
    <w:rsid w:val="00A4715F"/>
    <w:rsid w:val="00A77AFC"/>
    <w:rsid w:val="00A816A7"/>
    <w:rsid w:val="00A85DD4"/>
    <w:rsid w:val="00AA0EAA"/>
    <w:rsid w:val="00B032DE"/>
    <w:rsid w:val="00B1726D"/>
    <w:rsid w:val="00B230E4"/>
    <w:rsid w:val="00B30B76"/>
    <w:rsid w:val="00B31FE0"/>
    <w:rsid w:val="00B345D0"/>
    <w:rsid w:val="00B52E79"/>
    <w:rsid w:val="00B6380A"/>
    <w:rsid w:val="00B833A5"/>
    <w:rsid w:val="00BF64D4"/>
    <w:rsid w:val="00C66CBF"/>
    <w:rsid w:val="00C74762"/>
    <w:rsid w:val="00CF2859"/>
    <w:rsid w:val="00D1204B"/>
    <w:rsid w:val="00D613C3"/>
    <w:rsid w:val="00DE798A"/>
    <w:rsid w:val="00E25410"/>
    <w:rsid w:val="00E27309"/>
    <w:rsid w:val="00E6671B"/>
    <w:rsid w:val="00E82CA3"/>
    <w:rsid w:val="00EF21B5"/>
    <w:rsid w:val="00F10925"/>
    <w:rsid w:val="00F21DBC"/>
    <w:rsid w:val="00F333EF"/>
    <w:rsid w:val="00F47704"/>
    <w:rsid w:val="00FB014C"/>
    <w:rsid w:val="00FB6F25"/>
    <w:rsid w:val="00FC41E0"/>
    <w:rsid w:val="00FD3C50"/>
    <w:rsid w:val="00FE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762"/>
    <w:rPr>
      <w:color w:val="808080"/>
    </w:rPr>
  </w:style>
  <w:style w:type="character" w:customStyle="1" w:styleId="Style1">
    <w:name w:val="Style1"/>
    <w:basedOn w:val="DefaultParagraphFont"/>
    <w:uiPriority w:val="1"/>
    <w:rsid w:val="00C74762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8D32CD"/>
    <w:rPr>
      <w:rFonts w:ascii="Times New Roman" w:hAnsi="Times New Roman"/>
      <w:i/>
      <w:sz w:val="24"/>
    </w:rPr>
  </w:style>
  <w:style w:type="character" w:customStyle="1" w:styleId="Style3">
    <w:name w:val="Style3"/>
    <w:basedOn w:val="DefaultParagraphFont"/>
    <w:uiPriority w:val="1"/>
    <w:rsid w:val="008D32CD"/>
  </w:style>
  <w:style w:type="character" w:customStyle="1" w:styleId="Style4">
    <w:name w:val="Style4"/>
    <w:basedOn w:val="DefaultParagraphFont"/>
    <w:uiPriority w:val="1"/>
    <w:rsid w:val="008D32CD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FC41E0"/>
    <w:rPr>
      <w:rFonts w:ascii="Times New Roman" w:hAnsi="Times New Roman"/>
      <w:b/>
      <w:sz w:val="28"/>
    </w:rPr>
  </w:style>
  <w:style w:type="character" w:customStyle="1" w:styleId="Style6">
    <w:name w:val="Style6"/>
    <w:basedOn w:val="DefaultParagraphFont"/>
    <w:uiPriority w:val="1"/>
    <w:rsid w:val="00FB6F25"/>
    <w:rPr>
      <w:rFonts w:ascii="Times New Roman" w:hAnsi="Times New Roman"/>
      <w:b/>
      <w:i/>
      <w:sz w:val="24"/>
    </w:rPr>
  </w:style>
  <w:style w:type="character" w:customStyle="1" w:styleId="Style7">
    <w:name w:val="Style7"/>
    <w:basedOn w:val="DefaultParagraphFont"/>
    <w:uiPriority w:val="1"/>
    <w:rsid w:val="00FB6F25"/>
    <w:rPr>
      <w:rFonts w:ascii="Times New Roman" w:hAnsi="Times New Roman"/>
      <w:b/>
      <w:i/>
      <w:sz w:val="24"/>
    </w:rPr>
  </w:style>
  <w:style w:type="character" w:customStyle="1" w:styleId="Style8">
    <w:name w:val="Style8"/>
    <w:basedOn w:val="DefaultParagraphFont"/>
    <w:uiPriority w:val="1"/>
    <w:rsid w:val="00FB6F25"/>
    <w:rPr>
      <w:rFonts w:ascii="Times New Roman" w:hAnsi="Times New Roman"/>
      <w:b/>
      <w:sz w:val="22"/>
    </w:rPr>
  </w:style>
  <w:style w:type="character" w:customStyle="1" w:styleId="Style9">
    <w:name w:val="Style9"/>
    <w:basedOn w:val="DefaultParagraphFont"/>
    <w:uiPriority w:val="1"/>
    <w:rsid w:val="00886703"/>
    <w:rPr>
      <w:rFonts w:ascii="Times New Roman" w:hAnsi="Times New Roman"/>
      <w:b/>
      <w:sz w:val="24"/>
    </w:rPr>
  </w:style>
  <w:style w:type="character" w:customStyle="1" w:styleId="apple-converted-space">
    <w:name w:val="apple-converted-space"/>
    <w:basedOn w:val="DefaultParagraphFont"/>
    <w:rsid w:val="00886703"/>
  </w:style>
  <w:style w:type="paragraph" w:styleId="FootnoteText">
    <w:name w:val="footnote text"/>
    <w:basedOn w:val="Normal"/>
    <w:link w:val="FootnoteTextChar"/>
    <w:uiPriority w:val="99"/>
    <w:semiHidden/>
    <w:unhideWhenUsed/>
    <w:rsid w:val="004010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0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1051"/>
    <w:rPr>
      <w:vertAlign w:val="superscript"/>
    </w:rPr>
  </w:style>
  <w:style w:type="character" w:customStyle="1" w:styleId="Style10">
    <w:name w:val="Style10"/>
    <w:basedOn w:val="DefaultParagraphFont"/>
    <w:uiPriority w:val="1"/>
    <w:rsid w:val="001E0B2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82CA3"/>
    <w:pPr>
      <w:ind w:left="720"/>
      <w:contextualSpacing/>
    </w:pPr>
  </w:style>
  <w:style w:type="character" w:customStyle="1" w:styleId="Style11">
    <w:name w:val="Style11"/>
    <w:basedOn w:val="DefaultParagraphFont"/>
    <w:uiPriority w:val="1"/>
    <w:rsid w:val="00B032DE"/>
    <w:rPr>
      <w:rFonts w:ascii="Times New Roman" w:hAnsi="Times New Roman"/>
      <w:b/>
      <w:sz w:val="24"/>
    </w:rPr>
  </w:style>
  <w:style w:type="character" w:styleId="Strong">
    <w:name w:val="Strong"/>
    <w:basedOn w:val="DefaultParagraphFont"/>
    <w:uiPriority w:val="22"/>
    <w:qFormat/>
    <w:rsid w:val="00F333EF"/>
    <w:rPr>
      <w:b/>
      <w:bCs/>
    </w:rPr>
  </w:style>
  <w:style w:type="character" w:customStyle="1" w:styleId="Style12">
    <w:name w:val="Style12"/>
    <w:basedOn w:val="DefaultParagraphFont"/>
    <w:uiPriority w:val="1"/>
    <w:rsid w:val="00B230E4"/>
    <w:rPr>
      <w:rFonts w:ascii="Times New Roman" w:hAnsi="Times New Roman"/>
      <w:b/>
      <w:i w:val="0"/>
      <w:sz w:val="24"/>
    </w:rPr>
  </w:style>
  <w:style w:type="character" w:customStyle="1" w:styleId="Style13">
    <w:name w:val="Style13"/>
    <w:basedOn w:val="DefaultParagraphFont"/>
    <w:uiPriority w:val="1"/>
    <w:rsid w:val="00204A23"/>
    <w:rPr>
      <w:rFonts w:ascii="Times New Roman" w:hAnsi="Times New Roman"/>
      <w:b/>
      <w:sz w:val="24"/>
    </w:rPr>
  </w:style>
  <w:style w:type="character" w:customStyle="1" w:styleId="Style14">
    <w:name w:val="Style14"/>
    <w:basedOn w:val="DefaultParagraphFont"/>
    <w:uiPriority w:val="1"/>
    <w:rsid w:val="00A4715F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A7"/>
    <w:rPr>
      <w:rFonts w:ascii="Tahoma" w:hAnsi="Tahoma" w:cs="Tahoma"/>
      <w:sz w:val="16"/>
      <w:szCs w:val="16"/>
    </w:rPr>
  </w:style>
  <w:style w:type="character" w:customStyle="1" w:styleId="Style15">
    <w:name w:val="Style15"/>
    <w:basedOn w:val="DefaultParagraphFont"/>
    <w:uiPriority w:val="1"/>
    <w:rsid w:val="002800A7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31B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B39"/>
  </w:style>
  <w:style w:type="paragraph" w:styleId="Footer">
    <w:name w:val="footer"/>
    <w:basedOn w:val="Normal"/>
    <w:link w:val="FooterChar"/>
    <w:uiPriority w:val="99"/>
    <w:semiHidden/>
    <w:unhideWhenUsed/>
    <w:rsid w:val="00231B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88;&#1072;&#1075;&#1072;&#1085;%20-%20&#1048;&#1055;&#1057;\Documents\Custom%20Office%20Templates\&#1048;&#1084;&#1077;%20&#1080;%20&#1087;&#1088;&#1077;&#1079;&#1080;&#1084;&#1077;%20&#1087;&#1088;&#1074;&#1086;&#1075;%20&#1072;&#1091;&#1090;&#1086;&#1088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2C3C6FD01944908E7B8E11FF2E9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EE92-6B59-4124-86CF-3E1815280746}"/>
      </w:docPartPr>
      <w:docPartBody>
        <w:p w:rsidR="004B78B2" w:rsidRDefault="00CA30B2">
          <w:pPr>
            <w:pStyle w:val="002C3C6FD01944908E7B8E11FF2E9334"/>
          </w:pPr>
          <w:r w:rsidRPr="00A13DD7">
            <w:rPr>
              <w:rStyle w:val="PlaceholderText"/>
            </w:rPr>
            <w:t>Click here to enter text.</w:t>
          </w:r>
        </w:p>
      </w:docPartBody>
    </w:docPart>
    <w:docPart>
      <w:docPartPr>
        <w:name w:val="07398203D3F6402B9754602C1E5D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E39C-AD8D-420C-B349-7AC6DC3BC971}"/>
      </w:docPartPr>
      <w:docPartBody>
        <w:p w:rsidR="004B78B2" w:rsidRDefault="00CA30B2">
          <w:pPr>
            <w:pStyle w:val="07398203D3F6402B9754602C1E5D93DC"/>
          </w:pPr>
          <w:r w:rsidRPr="00A13DD7">
            <w:rPr>
              <w:rStyle w:val="PlaceholderText"/>
            </w:rPr>
            <w:t>Click here to enter text.</w:t>
          </w:r>
        </w:p>
      </w:docPartBody>
    </w:docPart>
    <w:docPart>
      <w:docPartPr>
        <w:name w:val="EECED657DD8E4A7094888FC1DAAF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95EE-E498-4E20-8779-B6B49DB556A6}"/>
      </w:docPartPr>
      <w:docPartBody>
        <w:p w:rsidR="004B78B2" w:rsidRDefault="00CA30B2">
          <w:pPr>
            <w:pStyle w:val="EECED657DD8E4A7094888FC1DAAF4DDB"/>
          </w:pPr>
          <w:r w:rsidRPr="00A13DD7">
            <w:rPr>
              <w:rStyle w:val="PlaceholderText"/>
            </w:rPr>
            <w:t>Click here to enter text.</w:t>
          </w:r>
        </w:p>
      </w:docPartBody>
    </w:docPart>
    <w:docPart>
      <w:docPartPr>
        <w:name w:val="B8EE176995FB46F08C8E99DEC09B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54FC-82F1-44C2-A1EE-70AE0F60A35A}"/>
      </w:docPartPr>
      <w:docPartBody>
        <w:p w:rsidR="004B78B2" w:rsidRDefault="00CA30B2">
          <w:pPr>
            <w:pStyle w:val="B8EE176995FB46F08C8E99DEC09B274F"/>
          </w:pPr>
          <w:r w:rsidRPr="00A13DD7">
            <w:rPr>
              <w:rStyle w:val="PlaceholderText"/>
            </w:rPr>
            <w:t>Click here to enter text.</w:t>
          </w:r>
        </w:p>
      </w:docPartBody>
    </w:docPart>
    <w:docPart>
      <w:docPartPr>
        <w:name w:val="AD83E334EDA14368AB8E8C0AD9D5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8CF5-A7C8-49B3-A20C-0352DBBD839A}"/>
      </w:docPartPr>
      <w:docPartBody>
        <w:p w:rsidR="004B78B2" w:rsidRDefault="00CA30B2">
          <w:pPr>
            <w:pStyle w:val="AD83E334EDA14368AB8E8C0AD9D5DCFA"/>
          </w:pPr>
          <w:r w:rsidRPr="00A13DD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6AB7-852E-4C1B-9BF0-6A410B677BFB}"/>
      </w:docPartPr>
      <w:docPartBody>
        <w:p w:rsidR="005A593D" w:rsidRDefault="004B78B2">
          <w:r w:rsidRPr="005E50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CA30B2"/>
    <w:rsid w:val="000B30A0"/>
    <w:rsid w:val="0041410A"/>
    <w:rsid w:val="004B78B2"/>
    <w:rsid w:val="005A593D"/>
    <w:rsid w:val="00A55C01"/>
    <w:rsid w:val="00BA14E1"/>
    <w:rsid w:val="00CA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8B2"/>
    <w:rPr>
      <w:color w:val="808080"/>
    </w:rPr>
  </w:style>
  <w:style w:type="paragraph" w:customStyle="1" w:styleId="002C3C6FD01944908E7B8E11FF2E9334">
    <w:name w:val="002C3C6FD01944908E7B8E11FF2E9334"/>
    <w:rsid w:val="004B78B2"/>
  </w:style>
  <w:style w:type="paragraph" w:customStyle="1" w:styleId="07398203D3F6402B9754602C1E5D93DC">
    <w:name w:val="07398203D3F6402B9754602C1E5D93DC"/>
    <w:rsid w:val="004B78B2"/>
  </w:style>
  <w:style w:type="paragraph" w:customStyle="1" w:styleId="EECED657DD8E4A7094888FC1DAAF4DDB">
    <w:name w:val="EECED657DD8E4A7094888FC1DAAF4DDB"/>
    <w:rsid w:val="004B78B2"/>
  </w:style>
  <w:style w:type="paragraph" w:customStyle="1" w:styleId="B8EE176995FB46F08C8E99DEC09B274F">
    <w:name w:val="B8EE176995FB46F08C8E99DEC09B274F"/>
    <w:rsid w:val="004B78B2"/>
  </w:style>
  <w:style w:type="paragraph" w:customStyle="1" w:styleId="AD83E334EDA14368AB8E8C0AD9D5DCFA">
    <w:name w:val="AD83E334EDA14368AB8E8C0AD9D5DCFA"/>
    <w:rsid w:val="004B78B2"/>
  </w:style>
  <w:style w:type="paragraph" w:customStyle="1" w:styleId="B0D0883C2C1B4A4392CDDFF570754114">
    <w:name w:val="B0D0883C2C1B4A4392CDDFF570754114"/>
    <w:rsid w:val="004B78B2"/>
    <w:pPr>
      <w:spacing w:after="200" w:line="276" w:lineRule="auto"/>
    </w:pPr>
  </w:style>
  <w:style w:type="paragraph" w:customStyle="1" w:styleId="D3196CA52976452AAB5E21A740FAB077">
    <w:name w:val="D3196CA52976452AAB5E21A740FAB077"/>
    <w:rsid w:val="004B78B2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8DA17C9-8044-49F4-8987-3FD65E0F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Име и презиме првог аутора</Template>
  <TotalTime>177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IPS</cp:lastModifiedBy>
  <cp:revision>19</cp:revision>
  <cp:lastPrinted>2016-06-09T12:06:00Z</cp:lastPrinted>
  <dcterms:created xsi:type="dcterms:W3CDTF">2016-05-18T19:50:00Z</dcterms:created>
  <dcterms:modified xsi:type="dcterms:W3CDTF">2016-06-15T09:11:00Z</dcterms:modified>
</cp:coreProperties>
</file>